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B670" w14:textId="77777777" w:rsidR="00F51191" w:rsidRDefault="00F51191" w:rsidP="00F51191"/>
    <w:p w14:paraId="6C21CB64" w14:textId="77777777" w:rsidR="00B36968" w:rsidRDefault="00B36968" w:rsidP="00F51191"/>
    <w:p w14:paraId="678499F6" w14:textId="77777777" w:rsidR="00B1096E" w:rsidRDefault="00B1096E" w:rsidP="00F51191">
      <w:pPr>
        <w:rPr>
          <w:lang w:val="en-US"/>
        </w:rPr>
      </w:pPr>
      <w:bookmarkStart w:id="0" w:name="_Toc445304512"/>
      <w:bookmarkStart w:id="1" w:name="_Toc445304564"/>
      <w:bookmarkStart w:id="2" w:name="_Toc445304744"/>
      <w:bookmarkStart w:id="3" w:name="_Toc445306697"/>
    </w:p>
    <w:p w14:paraId="65135C17" w14:textId="77777777" w:rsidR="00B1096E" w:rsidRDefault="00B1096E" w:rsidP="00F51191">
      <w:pPr>
        <w:rPr>
          <w:lang w:val="en-US"/>
        </w:rPr>
      </w:pPr>
    </w:p>
    <w:p w14:paraId="32C0C383" w14:textId="77777777" w:rsidR="00B1096E" w:rsidRDefault="00B1096E" w:rsidP="00F51191">
      <w:pPr>
        <w:rPr>
          <w:lang w:val="en-US"/>
        </w:rPr>
      </w:pPr>
    </w:p>
    <w:p w14:paraId="2819344F" w14:textId="77777777" w:rsidR="00B1096E" w:rsidRDefault="00B1096E" w:rsidP="00F51191">
      <w:pPr>
        <w:rPr>
          <w:lang w:val="en-US"/>
        </w:rPr>
      </w:pPr>
    </w:p>
    <w:p w14:paraId="69F88B9F" w14:textId="77777777" w:rsidR="00B1096E" w:rsidRDefault="00B1096E" w:rsidP="00F51191">
      <w:pPr>
        <w:rPr>
          <w:lang w:val="en-US"/>
        </w:rPr>
      </w:pPr>
    </w:p>
    <w:p w14:paraId="7F113331" w14:textId="77777777" w:rsidR="00B1096E" w:rsidRDefault="00B1096E" w:rsidP="00F51191">
      <w:pPr>
        <w:rPr>
          <w:lang w:val="en-US"/>
        </w:rPr>
      </w:pPr>
    </w:p>
    <w:p w14:paraId="51E5D63C" w14:textId="77777777" w:rsidR="00B1096E" w:rsidRDefault="00B1096E" w:rsidP="00F51191">
      <w:pPr>
        <w:rPr>
          <w:lang w:val="en-US"/>
        </w:rPr>
      </w:pPr>
    </w:p>
    <w:p w14:paraId="7958AA50" w14:textId="77777777" w:rsidR="00B1096E" w:rsidRDefault="00B1096E" w:rsidP="00F51191">
      <w:pPr>
        <w:rPr>
          <w:lang w:val="en-US"/>
        </w:rPr>
      </w:pPr>
    </w:p>
    <w:p w14:paraId="598ABC31" w14:textId="77777777" w:rsidR="00B1096E" w:rsidRDefault="00B1096E" w:rsidP="00F51191">
      <w:pPr>
        <w:rPr>
          <w:lang w:val="en-US"/>
        </w:rPr>
      </w:pPr>
    </w:p>
    <w:p w14:paraId="3A628AD4" w14:textId="77777777" w:rsidR="00B1096E" w:rsidRDefault="00B1096E" w:rsidP="00F51191">
      <w:pPr>
        <w:rPr>
          <w:lang w:val="en-US"/>
        </w:rPr>
      </w:pPr>
    </w:p>
    <w:p w14:paraId="7174B77C" w14:textId="77777777" w:rsidR="00B1096E" w:rsidRDefault="00B1096E" w:rsidP="00F51191">
      <w:pPr>
        <w:rPr>
          <w:lang w:val="en-US"/>
        </w:rPr>
      </w:pPr>
    </w:p>
    <w:p w14:paraId="25B01366" w14:textId="77777777" w:rsidR="00B1096E" w:rsidRDefault="00B1096E" w:rsidP="00F51191">
      <w:pPr>
        <w:rPr>
          <w:lang w:val="en-US"/>
        </w:rPr>
      </w:pPr>
    </w:p>
    <w:p w14:paraId="6EE4F390" w14:textId="77777777" w:rsidR="00B1096E" w:rsidRDefault="00B1096E" w:rsidP="00F51191">
      <w:pPr>
        <w:rPr>
          <w:lang w:val="en-US"/>
        </w:rPr>
      </w:pPr>
    </w:p>
    <w:p w14:paraId="6060CE67" w14:textId="77777777" w:rsidR="00B1096E" w:rsidRDefault="00B1096E" w:rsidP="00F51191">
      <w:pPr>
        <w:rPr>
          <w:lang w:val="en-US"/>
        </w:rPr>
      </w:pPr>
    </w:p>
    <w:p w14:paraId="7CDB1F41" w14:textId="77777777" w:rsidR="00B1096E" w:rsidRDefault="00B1096E" w:rsidP="00F51191">
      <w:pPr>
        <w:rPr>
          <w:lang w:val="en-US"/>
        </w:rPr>
      </w:pPr>
    </w:p>
    <w:p w14:paraId="7D4AF8A5" w14:textId="77777777" w:rsidR="00B1096E" w:rsidRDefault="00B1096E" w:rsidP="00F51191">
      <w:pPr>
        <w:rPr>
          <w:lang w:val="en-US"/>
        </w:rPr>
      </w:pPr>
    </w:p>
    <w:p w14:paraId="4031D1D8" w14:textId="77777777" w:rsidR="00B1096E" w:rsidRDefault="00B1096E" w:rsidP="00F51191">
      <w:pPr>
        <w:rPr>
          <w:lang w:val="en-US"/>
        </w:rPr>
      </w:pPr>
    </w:p>
    <w:p w14:paraId="524C27B4" w14:textId="77777777" w:rsidR="00B1096E" w:rsidRDefault="00B1096E" w:rsidP="00F51191">
      <w:pPr>
        <w:rPr>
          <w:lang w:val="en-US"/>
        </w:rPr>
      </w:pPr>
    </w:p>
    <w:p w14:paraId="4E9C153B" w14:textId="77777777" w:rsidR="00B1096E" w:rsidRDefault="00B1096E" w:rsidP="00F51191">
      <w:pPr>
        <w:rPr>
          <w:lang w:val="en-US"/>
        </w:rPr>
      </w:pPr>
    </w:p>
    <w:p w14:paraId="54E76767" w14:textId="77777777" w:rsidR="00B1096E" w:rsidRDefault="00B1096E" w:rsidP="00F51191">
      <w:pPr>
        <w:rPr>
          <w:lang w:val="en-US"/>
        </w:rPr>
      </w:pPr>
    </w:p>
    <w:p w14:paraId="4C76B4A2" w14:textId="77777777" w:rsidR="00B1096E" w:rsidRDefault="00B1096E" w:rsidP="00F51191">
      <w:pPr>
        <w:rPr>
          <w:lang w:val="en-US"/>
        </w:rPr>
      </w:pPr>
    </w:p>
    <w:p w14:paraId="00FC7902" w14:textId="77777777" w:rsidR="00B1096E" w:rsidRDefault="00B1096E" w:rsidP="00F51191">
      <w:pPr>
        <w:rPr>
          <w:lang w:val="en-US"/>
        </w:rPr>
      </w:pPr>
    </w:p>
    <w:p w14:paraId="70BAE025" w14:textId="77777777" w:rsidR="00B1096E" w:rsidRDefault="00B1096E" w:rsidP="00F51191">
      <w:pPr>
        <w:rPr>
          <w:lang w:val="en-US"/>
        </w:rPr>
      </w:pPr>
    </w:p>
    <w:p w14:paraId="4C35E1E7" w14:textId="77777777" w:rsidR="00B1096E" w:rsidRDefault="00B1096E" w:rsidP="00F51191">
      <w:pPr>
        <w:rPr>
          <w:lang w:val="en-US"/>
        </w:rPr>
      </w:pPr>
    </w:p>
    <w:p w14:paraId="4A28470A" w14:textId="77777777" w:rsidR="00B1096E" w:rsidRDefault="00B1096E" w:rsidP="00F51191">
      <w:pPr>
        <w:rPr>
          <w:lang w:val="en-US"/>
        </w:rPr>
      </w:pPr>
    </w:p>
    <w:p w14:paraId="063A2899" w14:textId="77777777" w:rsidR="00B1096E" w:rsidRDefault="00B1096E" w:rsidP="00F51191">
      <w:pPr>
        <w:rPr>
          <w:lang w:val="en-US"/>
        </w:rPr>
      </w:pPr>
    </w:p>
    <w:p w14:paraId="00342085" w14:textId="77777777" w:rsidR="00B1096E" w:rsidRDefault="00B1096E" w:rsidP="00F51191">
      <w:pPr>
        <w:rPr>
          <w:lang w:val="en-US"/>
        </w:rPr>
      </w:pPr>
    </w:p>
    <w:p w14:paraId="6AD044DD" w14:textId="77777777" w:rsidR="00B1096E" w:rsidRDefault="00B1096E" w:rsidP="00F51191">
      <w:pPr>
        <w:rPr>
          <w:lang w:val="en-US"/>
        </w:rPr>
      </w:pPr>
    </w:p>
    <w:p w14:paraId="52EEB51E" w14:textId="77777777" w:rsidR="00B1096E" w:rsidRDefault="00B1096E" w:rsidP="00F51191">
      <w:pPr>
        <w:rPr>
          <w:lang w:val="en-US"/>
        </w:rPr>
      </w:pPr>
    </w:p>
    <w:p w14:paraId="2AA7183E" w14:textId="77777777" w:rsidR="00B1096E" w:rsidRDefault="00B1096E" w:rsidP="00F51191">
      <w:pPr>
        <w:rPr>
          <w:lang w:val="en-US"/>
        </w:rPr>
      </w:pPr>
    </w:p>
    <w:p w14:paraId="6759BBEB" w14:textId="77777777" w:rsidR="00B1096E" w:rsidRDefault="00B1096E" w:rsidP="00F51191">
      <w:pPr>
        <w:rPr>
          <w:lang w:val="en-US"/>
        </w:rPr>
      </w:pPr>
    </w:p>
    <w:p w14:paraId="788B0574" w14:textId="77777777" w:rsidR="00B1096E" w:rsidRDefault="00B1096E" w:rsidP="00F51191">
      <w:pPr>
        <w:rPr>
          <w:lang w:val="en-US"/>
        </w:rPr>
      </w:pPr>
    </w:p>
    <w:p w14:paraId="085D203D" w14:textId="77777777" w:rsidR="00B1096E" w:rsidRDefault="00B1096E" w:rsidP="00F51191">
      <w:pPr>
        <w:rPr>
          <w:lang w:val="en-US"/>
        </w:rPr>
      </w:pPr>
    </w:p>
    <w:p w14:paraId="77AA899E" w14:textId="65BD825A" w:rsidR="00B1096E" w:rsidRDefault="000C1D83" w:rsidP="00F51191">
      <w:pPr>
        <w:rPr>
          <w:lang w:val="en-US"/>
        </w:rPr>
      </w:pPr>
      <w:bookmarkStart w:id="4" w:name="title"/>
      <w:r>
        <w:rPr>
          <w:rFonts w:asciiTheme="majorHAnsi" w:hAnsiTheme="majorHAnsi"/>
          <w:b/>
          <w:color w:val="FFFFFF" w:themeColor="background1"/>
          <w:sz w:val="60"/>
          <w:szCs w:val="60"/>
        </w:rPr>
        <w:t>Plan för Krisstöd/PKL</w:t>
      </w:r>
      <w:bookmarkEnd w:id="4"/>
    </w:p>
    <w:p w14:paraId="646E5AD9" w14:textId="77777777" w:rsidR="00333EA7" w:rsidRDefault="00333EA7" w:rsidP="00F51191">
      <w:pPr>
        <w:rPr>
          <w:lang w:val="en-US"/>
        </w:rPr>
      </w:pPr>
    </w:p>
    <w:p w14:paraId="78A018C3" w14:textId="608865A9"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w:t>
      </w:r>
      <w:r w:rsidR="005D5997">
        <w:rPr>
          <w:color w:val="FFFFFF" w:themeColor="background1"/>
          <w:lang w:val="en-US"/>
        </w:rPr>
        <w:t>20</w:t>
      </w:r>
      <w:r w:rsidRPr="00333EA7">
        <w:rPr>
          <w:color w:val="FFFFFF" w:themeColor="background1"/>
          <w:lang w:val="en-US"/>
        </w:rPr>
        <w:t>-</w:t>
      </w:r>
      <w:r w:rsidR="00D709FC">
        <w:rPr>
          <w:color w:val="FFFFFF" w:themeColor="background1"/>
          <w:lang w:val="en-US"/>
        </w:rPr>
        <w:t>04</w:t>
      </w:r>
      <w:r w:rsidR="00093067">
        <w:rPr>
          <w:color w:val="FFFFFF" w:themeColor="background1"/>
          <w:lang w:val="en-US"/>
        </w:rPr>
        <w:t>-24</w:t>
      </w:r>
      <w:r>
        <w:rPr>
          <w:color w:val="FFFFFF" w:themeColor="background1"/>
          <w:lang w:val="en-US"/>
        </w:rPr>
        <w:t xml:space="preserve">, </w:t>
      </w:r>
      <w:r w:rsidRPr="00046B2C">
        <w:rPr>
          <w:color w:val="FFFFFF" w:themeColor="background1"/>
        </w:rPr>
        <w:t>av</w:t>
      </w:r>
      <w:r w:rsidRPr="00333EA7">
        <w:rPr>
          <w:color w:val="FFFFFF" w:themeColor="background1"/>
          <w:lang w:val="en-US"/>
        </w:rPr>
        <w:t>:</w:t>
      </w:r>
      <w:r w:rsidR="00F71F1B">
        <w:rPr>
          <w:color w:val="FFFFFF" w:themeColor="background1"/>
          <w:lang w:val="en-US"/>
        </w:rPr>
        <w:t xml:space="preserve"> </w:t>
      </w:r>
      <w:r w:rsidR="00D709FC">
        <w:rPr>
          <w:color w:val="FFFFFF" w:themeColor="background1"/>
          <w:lang w:val="en-US"/>
        </w:rPr>
        <w:t>Regionstabschef</w:t>
      </w:r>
    </w:p>
    <w:p w14:paraId="30E2DA31" w14:textId="77777777" w:rsidR="00B1096E" w:rsidRDefault="00B1096E" w:rsidP="00F51191">
      <w:pPr>
        <w:rPr>
          <w:lang w:val="en-US"/>
        </w:rPr>
      </w:pPr>
    </w:p>
    <w:p w14:paraId="09D94C44" w14:textId="77777777" w:rsidR="00333EA7" w:rsidRDefault="00333EA7" w:rsidP="00F51191">
      <w:pPr>
        <w:rPr>
          <w:lang w:val="en-US"/>
        </w:rPr>
      </w:pPr>
    </w:p>
    <w:bookmarkEnd w:id="0"/>
    <w:bookmarkEnd w:id="1"/>
    <w:bookmarkEnd w:id="2"/>
    <w:bookmarkEnd w:id="3"/>
    <w:p w14:paraId="704F8499"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359ECEC1" w14:textId="77777777" w:rsidR="001F5159" w:rsidRPr="00F51191" w:rsidRDefault="001F5159" w:rsidP="00F51191"/>
    <w:p w14:paraId="286E8E9E" w14:textId="77777777" w:rsidR="00EC0D22" w:rsidRPr="00BE23D9" w:rsidRDefault="00EC0D22" w:rsidP="00D22325">
      <w:pPr>
        <w:pStyle w:val="Rubrik1"/>
        <w:numPr>
          <w:ilvl w:val="0"/>
          <w:numId w:val="0"/>
        </w:numPr>
        <w:ind w:left="432" w:hanging="432"/>
      </w:pPr>
      <w:bookmarkStart w:id="6" w:name="_Toc38864161"/>
      <w:r w:rsidRPr="00BE23D9">
        <w:t>Sammanfattning/bakgrund</w:t>
      </w:r>
      <w:bookmarkEnd w:id="6"/>
    </w:p>
    <w:p w14:paraId="34620855" w14:textId="77777777" w:rsidR="008902C2" w:rsidRDefault="008902C2" w:rsidP="00A07619">
      <w:pPr>
        <w:pStyle w:val="BrdtextRJH"/>
        <w:jc w:val="both"/>
        <w:rPr>
          <w:lang w:val="sv-SE"/>
        </w:rPr>
      </w:pPr>
      <w:r>
        <w:rPr>
          <w:lang w:val="sv-SE"/>
        </w:rPr>
        <w:t>I Socialstyrelsens föreskrifter och allmänna råd (2013:22) Katastrofmedicinsk beredskap framgår att ”Landstinget ska planera för att erbjuda krisstöd till drabbade, eller till dem som riskerar att drabbas, av psykisk ohälsa till följd av en särskild händelse”. Krisstödet är en betydelsefull del av den totala katastrofmedicinska beredskapen. Det är viktigt att både direkt och indirekt drabbade tidigt erbjuds en psykologisk första hjälp. Drabbade personer kan vara både patienter, anhöriga och personal.</w:t>
      </w:r>
    </w:p>
    <w:p w14:paraId="2FE682EA" w14:textId="77777777" w:rsidR="008902C2" w:rsidRDefault="008902C2" w:rsidP="00A07619">
      <w:pPr>
        <w:pStyle w:val="BrdtextRJH"/>
        <w:jc w:val="both"/>
        <w:rPr>
          <w:lang w:val="sv-SE"/>
        </w:rPr>
      </w:pPr>
    </w:p>
    <w:p w14:paraId="39392346" w14:textId="28107BB6" w:rsidR="008902C2" w:rsidRDefault="008902C2" w:rsidP="00A07619">
      <w:pPr>
        <w:pStyle w:val="BrdtextRJH"/>
        <w:jc w:val="both"/>
        <w:rPr>
          <w:lang w:val="sv-SE"/>
        </w:rPr>
      </w:pPr>
      <w:r>
        <w:rPr>
          <w:lang w:val="sv-SE"/>
        </w:rPr>
        <w:t>Målet för Region Jämtland Härjedalen är att erbjuda krisstödsinsatser till samtliga drabbade eller medverka till att kontakt etableras med annan krisstödsorganisation. Vid en särskild händelse där en eller flera kommuner är inblandade har både kommun och region ansvar för samverkan inleds och att drabbade får hjälp.</w:t>
      </w:r>
    </w:p>
    <w:p w14:paraId="600B0D38" w14:textId="77777777" w:rsidR="008902C2" w:rsidRDefault="008902C2" w:rsidP="00A07619">
      <w:pPr>
        <w:pStyle w:val="BrdtextRJH"/>
        <w:jc w:val="both"/>
        <w:rPr>
          <w:lang w:val="sv-SE"/>
        </w:rPr>
      </w:pPr>
    </w:p>
    <w:p w14:paraId="2307008D" w14:textId="05F72E61" w:rsidR="008902C2" w:rsidRDefault="008902C2" w:rsidP="00A07619">
      <w:pPr>
        <w:pStyle w:val="BrdtextRJH"/>
        <w:jc w:val="both"/>
        <w:rPr>
          <w:lang w:val="sv-SE"/>
        </w:rPr>
      </w:pPr>
      <w:r>
        <w:rPr>
          <w:lang w:val="sv-SE"/>
        </w:rPr>
        <w:t>Krisstödsarbetet i regional krisledning led</w:t>
      </w:r>
      <w:r w:rsidR="00A07619">
        <w:rPr>
          <w:lang w:val="sv-SE"/>
        </w:rPr>
        <w:t>s</w:t>
      </w:r>
      <w:r>
        <w:rPr>
          <w:lang w:val="sv-SE"/>
        </w:rPr>
        <w:t xml:space="preserve"> av en krisstödsorganisation, via PKL (psykologisk-psykiatrisk katastrofledning, definition enligt Socialstyrelsens termbank). I Regionen har ordförande och vice ordförande i </w:t>
      </w:r>
      <w:r w:rsidR="00A07619">
        <w:rPr>
          <w:lang w:val="sv-SE"/>
        </w:rPr>
        <w:t>K</w:t>
      </w:r>
      <w:r>
        <w:rPr>
          <w:lang w:val="sv-SE"/>
        </w:rPr>
        <w:t xml:space="preserve">risstöd/PKL </w:t>
      </w:r>
      <w:r w:rsidR="00A07619">
        <w:rPr>
          <w:lang w:val="sv-SE"/>
        </w:rPr>
        <w:t xml:space="preserve">till </w:t>
      </w:r>
      <w:r>
        <w:rPr>
          <w:lang w:val="sv-SE"/>
        </w:rPr>
        <w:t>uppgift</w:t>
      </w:r>
      <w:r w:rsidR="00A07619">
        <w:rPr>
          <w:lang w:val="sv-SE"/>
        </w:rPr>
        <w:t xml:space="preserve"> att leda det operativa arbetet inom sjukhuset samt</w:t>
      </w:r>
      <w:r>
        <w:rPr>
          <w:lang w:val="sv-SE"/>
        </w:rPr>
        <w:t xml:space="preserve"> att samordna </w:t>
      </w:r>
      <w:r w:rsidR="00A07619">
        <w:rPr>
          <w:lang w:val="sv-SE"/>
        </w:rPr>
        <w:t xml:space="preserve">den </w:t>
      </w:r>
      <w:r>
        <w:rPr>
          <w:lang w:val="sv-SE"/>
        </w:rPr>
        <w:t>psyko</w:t>
      </w:r>
      <w:r w:rsidR="00A07619">
        <w:rPr>
          <w:lang w:val="sv-SE"/>
        </w:rPr>
        <w:t>sociala</w:t>
      </w:r>
      <w:r>
        <w:rPr>
          <w:lang w:val="sv-SE"/>
        </w:rPr>
        <w:t xml:space="preserve"> insatse</w:t>
      </w:r>
      <w:r w:rsidR="00A07619">
        <w:rPr>
          <w:lang w:val="sv-SE"/>
        </w:rPr>
        <w:t>n både på regional och lokal nivå.</w:t>
      </w:r>
      <w:r>
        <w:rPr>
          <w:lang w:val="sv-SE"/>
        </w:rPr>
        <w:t xml:space="preserve"> Lokaler, telefonnummer och åtgärdskort för det psykologiska omhändertagandet måste ingå i beredskapsplaneringen.</w:t>
      </w:r>
    </w:p>
    <w:p w14:paraId="76BAFABB" w14:textId="7E31C7F7" w:rsidR="00230009" w:rsidRDefault="00230009" w:rsidP="00A07619">
      <w:pPr>
        <w:pStyle w:val="BrdtextRJH"/>
        <w:jc w:val="both"/>
        <w:rPr>
          <w:lang w:val="sv-SE"/>
        </w:rPr>
      </w:pPr>
    </w:p>
    <w:p w14:paraId="56D15C6B" w14:textId="7CFDFF92" w:rsidR="00230009" w:rsidRDefault="00230009" w:rsidP="00A07619">
      <w:pPr>
        <w:pStyle w:val="BrdtextRJH"/>
        <w:jc w:val="both"/>
        <w:rPr>
          <w:lang w:val="sv-SE"/>
        </w:rPr>
      </w:pPr>
      <w:r>
        <w:rPr>
          <w:lang w:val="sv-SE"/>
        </w:rPr>
        <w:t xml:space="preserve">Krisstöd/PKL är endast organiserad vid särskild händelse, utbildning och övning. </w:t>
      </w:r>
    </w:p>
    <w:p w14:paraId="5EACE794" w14:textId="77777777" w:rsidR="008902C2" w:rsidRDefault="008902C2" w:rsidP="00A07619">
      <w:pPr>
        <w:pStyle w:val="BrdtextRJH"/>
        <w:jc w:val="both"/>
        <w:rPr>
          <w:lang w:val="sv-SE"/>
        </w:rPr>
      </w:pPr>
    </w:p>
    <w:p w14:paraId="2A3D081C" w14:textId="77777777" w:rsidR="008902C2" w:rsidRDefault="008902C2" w:rsidP="00A07619">
      <w:pPr>
        <w:pStyle w:val="BrdtextRJH"/>
        <w:jc w:val="both"/>
        <w:rPr>
          <w:lang w:val="sv-SE"/>
        </w:rPr>
      </w:pPr>
      <w:r>
        <w:rPr>
          <w:lang w:val="sv-SE"/>
        </w:rPr>
        <w:t>Vid en särskild händelse ska krisstöd/PKL:</w:t>
      </w:r>
    </w:p>
    <w:p w14:paraId="026CF0DE" w14:textId="77777777" w:rsidR="008902C2" w:rsidRDefault="008902C2" w:rsidP="00A07619">
      <w:pPr>
        <w:pStyle w:val="BrdtextRJH"/>
        <w:numPr>
          <w:ilvl w:val="0"/>
          <w:numId w:val="21"/>
        </w:numPr>
        <w:jc w:val="both"/>
        <w:rPr>
          <w:lang w:val="sv-SE"/>
        </w:rPr>
      </w:pPr>
      <w:r>
        <w:rPr>
          <w:lang w:val="sv-SE"/>
        </w:rPr>
        <w:t>Leda och samordna det psykologiska omhändertagandet</w:t>
      </w:r>
    </w:p>
    <w:p w14:paraId="28612E32" w14:textId="77777777" w:rsidR="008902C2" w:rsidRDefault="008902C2" w:rsidP="00A07619">
      <w:pPr>
        <w:pStyle w:val="BrdtextRJH"/>
        <w:numPr>
          <w:ilvl w:val="0"/>
          <w:numId w:val="21"/>
        </w:numPr>
        <w:jc w:val="both"/>
        <w:rPr>
          <w:lang w:val="sv-SE"/>
        </w:rPr>
      </w:pPr>
      <w:r>
        <w:rPr>
          <w:lang w:val="sv-SE"/>
        </w:rPr>
        <w:t>Tillse att direkt och indirekt drabbade personers psykologiska behov tillgodoses</w:t>
      </w:r>
    </w:p>
    <w:p w14:paraId="3335FAD3" w14:textId="77777777" w:rsidR="008902C2" w:rsidRDefault="008902C2" w:rsidP="00A07619">
      <w:pPr>
        <w:pStyle w:val="BrdtextRJH"/>
        <w:numPr>
          <w:ilvl w:val="0"/>
          <w:numId w:val="21"/>
        </w:numPr>
        <w:jc w:val="both"/>
        <w:rPr>
          <w:lang w:val="sv-SE"/>
        </w:rPr>
      </w:pPr>
      <w:r>
        <w:rPr>
          <w:lang w:val="sv-SE"/>
        </w:rPr>
        <w:t>Ge psykologiskt stöd till sjukvårdspersonalen när behov finns</w:t>
      </w:r>
    </w:p>
    <w:p w14:paraId="38E44625" w14:textId="74AE2AF5" w:rsidR="00F8324E" w:rsidRPr="008902C2" w:rsidRDefault="00F8324E" w:rsidP="00A07619">
      <w:pPr>
        <w:pStyle w:val="BrdtextRJH"/>
        <w:numPr>
          <w:ilvl w:val="0"/>
          <w:numId w:val="21"/>
        </w:numPr>
        <w:jc w:val="both"/>
        <w:rPr>
          <w:lang w:val="sv-SE"/>
        </w:rPr>
      </w:pPr>
      <w:r>
        <w:rPr>
          <w:lang w:val="sv-SE"/>
        </w:rPr>
        <w:t xml:space="preserve">Samverka med andra aktörer, t.ex. </w:t>
      </w:r>
      <w:r w:rsidR="00A07619">
        <w:rPr>
          <w:lang w:val="sv-SE"/>
        </w:rPr>
        <w:t xml:space="preserve">PSE, </w:t>
      </w:r>
      <w:r>
        <w:rPr>
          <w:lang w:val="sv-SE"/>
        </w:rPr>
        <w:t>POSOM, polis och socialtjänst.</w:t>
      </w:r>
    </w:p>
    <w:p w14:paraId="2863DCF3" w14:textId="77777777" w:rsidR="00510B79" w:rsidRPr="00510B79" w:rsidRDefault="00510B79" w:rsidP="00322C4D">
      <w:pPr>
        <w:pStyle w:val="BrdtextRJH"/>
        <w:rPr>
          <w:lang w:val="en-US"/>
        </w:rPr>
      </w:pPr>
    </w:p>
    <w:p w14:paraId="1A201226" w14:textId="77777777" w:rsidR="00510B79" w:rsidRPr="00510B79" w:rsidRDefault="00510B79" w:rsidP="00322C4D">
      <w:pPr>
        <w:pStyle w:val="BrdtextRJH"/>
        <w:rPr>
          <w:lang w:val="en-US"/>
        </w:rPr>
      </w:pPr>
    </w:p>
    <w:p w14:paraId="5B64F44D" w14:textId="77777777" w:rsidR="00510B79" w:rsidRDefault="00510B79" w:rsidP="00322C4D">
      <w:pPr>
        <w:pStyle w:val="BrdtextRJH"/>
        <w:rPr>
          <w:lang w:val="en-US"/>
        </w:rPr>
      </w:pPr>
    </w:p>
    <w:p w14:paraId="4AFD062A" w14:textId="77777777" w:rsidR="00B1096E" w:rsidRPr="00510B79" w:rsidRDefault="00B1096E" w:rsidP="00510B79">
      <w:pPr>
        <w:rPr>
          <w:lang w:val="en-US"/>
        </w:rPr>
        <w:sectPr w:rsidR="00B1096E" w:rsidRPr="00510B79" w:rsidSect="009838D4">
          <w:footerReference w:type="default" r:id="rId14"/>
          <w:pgSz w:w="11906" w:h="16838"/>
          <w:pgMar w:top="1985" w:right="1871" w:bottom="1701" w:left="1701" w:header="397" w:footer="397" w:gutter="0"/>
          <w:pgNumType w:start="1"/>
          <w:cols w:space="708"/>
          <w:docGrid w:linePitch="360"/>
        </w:sectPr>
      </w:pPr>
    </w:p>
    <w:p w14:paraId="67E24B14" w14:textId="77777777" w:rsidR="00F933D3" w:rsidRDefault="00F933D3" w:rsidP="00F933D3">
      <w:pPr>
        <w:spacing w:after="200" w:line="276" w:lineRule="auto"/>
      </w:pPr>
      <w:bookmarkStart w:id="11" w:name="_Toc445308096"/>
    </w:p>
    <w:p w14:paraId="6F672597" w14:textId="77777777" w:rsidR="00F933D3" w:rsidRPr="001F0210" w:rsidRDefault="00F933D3" w:rsidP="00F933D3">
      <w:pPr>
        <w:rPr>
          <w:rFonts w:cs="Arial"/>
          <w:sz w:val="28"/>
          <w:szCs w:val="28"/>
        </w:rPr>
      </w:pPr>
      <w:bookmarkStart w:id="12" w:name="_Toc467506770"/>
      <w:r w:rsidRPr="001F0210">
        <w:rPr>
          <w:rFonts w:cs="Arial"/>
          <w:sz w:val="28"/>
          <w:szCs w:val="28"/>
        </w:rPr>
        <w:t>INNEHÅLLSFÖRTECKNING</w:t>
      </w:r>
      <w:bookmarkEnd w:id="12"/>
    </w:p>
    <w:p w14:paraId="6319FE33" w14:textId="77777777" w:rsidR="00F933D3" w:rsidRPr="00F933D3" w:rsidRDefault="00F933D3" w:rsidP="00F933D3">
      <w:pPr>
        <w:tabs>
          <w:tab w:val="right" w:leader="dot" w:pos="8080"/>
        </w:tabs>
        <w:rPr>
          <w:rFonts w:ascii="Georgia" w:eastAsia="Times New Roman" w:hAnsi="Georgia" w:cs="Times New Roman"/>
          <w:szCs w:val="24"/>
          <w:lang w:eastAsia="sv-SE"/>
        </w:rPr>
      </w:pPr>
    </w:p>
    <w:p w14:paraId="66B7492A" w14:textId="4F6335F6" w:rsidR="00714FBA"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714FBA">
        <w:rPr>
          <w:noProof/>
        </w:rPr>
        <w:t>Sammanfattning/bakgrund</w:t>
      </w:r>
      <w:r w:rsidR="00714FBA">
        <w:rPr>
          <w:noProof/>
        </w:rPr>
        <w:tab/>
      </w:r>
      <w:r w:rsidR="00714FBA">
        <w:rPr>
          <w:noProof/>
        </w:rPr>
        <w:fldChar w:fldCharType="begin"/>
      </w:r>
      <w:r w:rsidR="00714FBA">
        <w:rPr>
          <w:noProof/>
        </w:rPr>
        <w:instrText xml:space="preserve"> PAGEREF _Toc38864161 \h </w:instrText>
      </w:r>
      <w:r w:rsidR="00714FBA">
        <w:rPr>
          <w:noProof/>
        </w:rPr>
      </w:r>
      <w:r w:rsidR="00714FBA">
        <w:rPr>
          <w:noProof/>
        </w:rPr>
        <w:fldChar w:fldCharType="separate"/>
      </w:r>
      <w:r w:rsidR="000C1D83">
        <w:rPr>
          <w:noProof/>
        </w:rPr>
        <w:t>1</w:t>
      </w:r>
      <w:r w:rsidR="00714FBA">
        <w:rPr>
          <w:noProof/>
        </w:rPr>
        <w:fldChar w:fldCharType="end"/>
      </w:r>
    </w:p>
    <w:p w14:paraId="207ECF43" w14:textId="7E871610" w:rsidR="00714FBA" w:rsidRDefault="00714FBA">
      <w:pPr>
        <w:pStyle w:val="Innehll1"/>
        <w:tabs>
          <w:tab w:val="left" w:pos="880"/>
        </w:tabs>
        <w:rPr>
          <w:rFonts w:asciiTheme="minorHAnsi" w:eastAsiaTheme="minorEastAsia" w:hAnsiTheme="minorHAnsi"/>
          <w:caps w:val="0"/>
          <w:noProof/>
          <w:sz w:val="22"/>
          <w:lang w:eastAsia="sv-SE"/>
        </w:rPr>
      </w:pPr>
      <w:r w:rsidRPr="00295FA7">
        <w:rPr>
          <w:rFonts w:ascii="Tahoma" w:hAnsi="Tahoma"/>
          <w:noProof/>
        </w:rPr>
        <w:t>1</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_Toc38864162 \h </w:instrText>
      </w:r>
      <w:r>
        <w:rPr>
          <w:noProof/>
        </w:rPr>
      </w:r>
      <w:r>
        <w:rPr>
          <w:noProof/>
        </w:rPr>
        <w:fldChar w:fldCharType="separate"/>
      </w:r>
      <w:r w:rsidR="000C1D83">
        <w:rPr>
          <w:noProof/>
        </w:rPr>
        <w:t>4</w:t>
      </w:r>
      <w:r>
        <w:rPr>
          <w:noProof/>
        </w:rPr>
        <w:fldChar w:fldCharType="end"/>
      </w:r>
    </w:p>
    <w:p w14:paraId="3BE2129C" w14:textId="383CC693"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1.1</w:t>
      </w:r>
      <w:r>
        <w:rPr>
          <w:rFonts w:asciiTheme="minorHAnsi" w:eastAsiaTheme="minorEastAsia" w:hAnsiTheme="minorHAnsi"/>
          <w:noProof/>
          <w:sz w:val="22"/>
          <w:lang w:eastAsia="sv-SE"/>
        </w:rPr>
        <w:tab/>
      </w:r>
      <w:r>
        <w:rPr>
          <w:noProof/>
        </w:rPr>
        <w:t>Definitioner</w:t>
      </w:r>
      <w:r>
        <w:rPr>
          <w:noProof/>
        </w:rPr>
        <w:tab/>
      </w:r>
      <w:r>
        <w:rPr>
          <w:noProof/>
        </w:rPr>
        <w:fldChar w:fldCharType="begin"/>
      </w:r>
      <w:r>
        <w:rPr>
          <w:noProof/>
        </w:rPr>
        <w:instrText xml:space="preserve"> PAGEREF _Toc38864163 \h </w:instrText>
      </w:r>
      <w:r>
        <w:rPr>
          <w:noProof/>
        </w:rPr>
      </w:r>
      <w:r>
        <w:rPr>
          <w:noProof/>
        </w:rPr>
        <w:fldChar w:fldCharType="separate"/>
      </w:r>
      <w:r w:rsidR="000C1D83">
        <w:rPr>
          <w:noProof/>
        </w:rPr>
        <w:t>4</w:t>
      </w:r>
      <w:r>
        <w:rPr>
          <w:noProof/>
        </w:rPr>
        <w:fldChar w:fldCharType="end"/>
      </w:r>
    </w:p>
    <w:p w14:paraId="6AF0B945" w14:textId="6318FA30" w:rsidR="00714FBA" w:rsidRDefault="00714FBA">
      <w:pPr>
        <w:pStyle w:val="Innehll1"/>
        <w:tabs>
          <w:tab w:val="left" w:pos="880"/>
        </w:tabs>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Ansvar</w:t>
      </w:r>
      <w:r>
        <w:rPr>
          <w:noProof/>
        </w:rPr>
        <w:tab/>
      </w:r>
      <w:r>
        <w:rPr>
          <w:noProof/>
        </w:rPr>
        <w:fldChar w:fldCharType="begin"/>
      </w:r>
      <w:r>
        <w:rPr>
          <w:noProof/>
        </w:rPr>
        <w:instrText xml:space="preserve"> PAGEREF _Toc38864164 \h </w:instrText>
      </w:r>
      <w:r>
        <w:rPr>
          <w:noProof/>
        </w:rPr>
      </w:r>
      <w:r>
        <w:rPr>
          <w:noProof/>
        </w:rPr>
        <w:fldChar w:fldCharType="separate"/>
      </w:r>
      <w:r w:rsidR="000C1D83">
        <w:rPr>
          <w:noProof/>
        </w:rPr>
        <w:t>5</w:t>
      </w:r>
      <w:r>
        <w:rPr>
          <w:noProof/>
        </w:rPr>
        <w:fldChar w:fldCharType="end"/>
      </w:r>
    </w:p>
    <w:p w14:paraId="30007AA9" w14:textId="30DF1694"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2.1</w:t>
      </w:r>
      <w:r>
        <w:rPr>
          <w:rFonts w:asciiTheme="minorHAnsi" w:eastAsiaTheme="minorEastAsia" w:hAnsiTheme="minorHAnsi"/>
          <w:noProof/>
          <w:sz w:val="22"/>
          <w:lang w:eastAsia="sv-SE"/>
        </w:rPr>
        <w:tab/>
      </w:r>
      <w:r>
        <w:rPr>
          <w:noProof/>
        </w:rPr>
        <w:t>Målgrupper</w:t>
      </w:r>
      <w:r>
        <w:rPr>
          <w:noProof/>
        </w:rPr>
        <w:tab/>
      </w:r>
      <w:r>
        <w:rPr>
          <w:noProof/>
        </w:rPr>
        <w:fldChar w:fldCharType="begin"/>
      </w:r>
      <w:r>
        <w:rPr>
          <w:noProof/>
        </w:rPr>
        <w:instrText xml:space="preserve"> PAGEREF _Toc38864165 \h </w:instrText>
      </w:r>
      <w:r>
        <w:rPr>
          <w:noProof/>
        </w:rPr>
      </w:r>
      <w:r>
        <w:rPr>
          <w:noProof/>
        </w:rPr>
        <w:fldChar w:fldCharType="separate"/>
      </w:r>
      <w:r w:rsidR="000C1D83">
        <w:rPr>
          <w:noProof/>
        </w:rPr>
        <w:t>6</w:t>
      </w:r>
      <w:r>
        <w:rPr>
          <w:noProof/>
        </w:rPr>
        <w:fldChar w:fldCharType="end"/>
      </w:r>
    </w:p>
    <w:p w14:paraId="1D6E8322" w14:textId="230F225C"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2.2</w:t>
      </w:r>
      <w:r>
        <w:rPr>
          <w:rFonts w:asciiTheme="minorHAnsi" w:eastAsiaTheme="minorEastAsia" w:hAnsiTheme="minorHAnsi"/>
          <w:noProof/>
          <w:sz w:val="22"/>
          <w:lang w:eastAsia="sv-SE"/>
        </w:rPr>
        <w:tab/>
      </w:r>
      <w:r>
        <w:rPr>
          <w:noProof/>
        </w:rPr>
        <w:t>Uppföljning</w:t>
      </w:r>
      <w:r>
        <w:rPr>
          <w:noProof/>
        </w:rPr>
        <w:tab/>
      </w:r>
      <w:r>
        <w:rPr>
          <w:noProof/>
        </w:rPr>
        <w:fldChar w:fldCharType="begin"/>
      </w:r>
      <w:r>
        <w:rPr>
          <w:noProof/>
        </w:rPr>
        <w:instrText xml:space="preserve"> PAGEREF _Toc38864166 \h </w:instrText>
      </w:r>
      <w:r>
        <w:rPr>
          <w:noProof/>
        </w:rPr>
      </w:r>
      <w:r>
        <w:rPr>
          <w:noProof/>
        </w:rPr>
        <w:fldChar w:fldCharType="separate"/>
      </w:r>
      <w:r w:rsidR="000C1D83">
        <w:rPr>
          <w:noProof/>
        </w:rPr>
        <w:t>6</w:t>
      </w:r>
      <w:r>
        <w:rPr>
          <w:noProof/>
        </w:rPr>
        <w:fldChar w:fldCharType="end"/>
      </w:r>
    </w:p>
    <w:p w14:paraId="33A96BBF" w14:textId="7365C4E5"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2.3</w:t>
      </w:r>
      <w:r>
        <w:rPr>
          <w:rFonts w:asciiTheme="minorHAnsi" w:eastAsiaTheme="minorEastAsia" w:hAnsiTheme="minorHAnsi"/>
          <w:noProof/>
          <w:sz w:val="22"/>
          <w:lang w:eastAsia="sv-SE"/>
        </w:rPr>
        <w:tab/>
      </w:r>
      <w:r>
        <w:rPr>
          <w:noProof/>
        </w:rPr>
        <w:t>Sekretess</w:t>
      </w:r>
      <w:r>
        <w:rPr>
          <w:noProof/>
        </w:rPr>
        <w:tab/>
      </w:r>
      <w:r>
        <w:rPr>
          <w:noProof/>
        </w:rPr>
        <w:fldChar w:fldCharType="begin"/>
      </w:r>
      <w:r>
        <w:rPr>
          <w:noProof/>
        </w:rPr>
        <w:instrText xml:space="preserve"> PAGEREF _Toc38864167 \h </w:instrText>
      </w:r>
      <w:r>
        <w:rPr>
          <w:noProof/>
        </w:rPr>
      </w:r>
      <w:r>
        <w:rPr>
          <w:noProof/>
        </w:rPr>
        <w:fldChar w:fldCharType="separate"/>
      </w:r>
      <w:r w:rsidR="000C1D83">
        <w:rPr>
          <w:noProof/>
        </w:rPr>
        <w:t>6</w:t>
      </w:r>
      <w:r>
        <w:rPr>
          <w:noProof/>
        </w:rPr>
        <w:fldChar w:fldCharType="end"/>
      </w:r>
    </w:p>
    <w:p w14:paraId="0597414D" w14:textId="7A3DC1D0" w:rsidR="00714FBA" w:rsidRDefault="00714FBA">
      <w:pPr>
        <w:pStyle w:val="Innehll1"/>
        <w:tabs>
          <w:tab w:val="left" w:pos="880"/>
        </w:tabs>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Krisstöd/PKL organisation</w:t>
      </w:r>
      <w:r>
        <w:rPr>
          <w:noProof/>
        </w:rPr>
        <w:tab/>
      </w:r>
      <w:r>
        <w:rPr>
          <w:noProof/>
        </w:rPr>
        <w:fldChar w:fldCharType="begin"/>
      </w:r>
      <w:r>
        <w:rPr>
          <w:noProof/>
        </w:rPr>
        <w:instrText xml:space="preserve"> PAGEREF _Toc38864168 \h </w:instrText>
      </w:r>
      <w:r>
        <w:rPr>
          <w:noProof/>
        </w:rPr>
      </w:r>
      <w:r>
        <w:rPr>
          <w:noProof/>
        </w:rPr>
        <w:fldChar w:fldCharType="separate"/>
      </w:r>
      <w:r w:rsidR="000C1D83">
        <w:rPr>
          <w:noProof/>
        </w:rPr>
        <w:t>6</w:t>
      </w:r>
      <w:r>
        <w:rPr>
          <w:noProof/>
        </w:rPr>
        <w:fldChar w:fldCharType="end"/>
      </w:r>
    </w:p>
    <w:p w14:paraId="16B0E252" w14:textId="1A7FEE4B"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3.1</w:t>
      </w:r>
      <w:r>
        <w:rPr>
          <w:rFonts w:asciiTheme="minorHAnsi" w:eastAsiaTheme="minorEastAsia" w:hAnsiTheme="minorHAnsi"/>
          <w:noProof/>
          <w:sz w:val="22"/>
          <w:lang w:eastAsia="sv-SE"/>
        </w:rPr>
        <w:tab/>
      </w:r>
      <w:r>
        <w:rPr>
          <w:noProof/>
        </w:rPr>
        <w:t>Ordförande och vice ordförande</w:t>
      </w:r>
      <w:r>
        <w:rPr>
          <w:noProof/>
        </w:rPr>
        <w:tab/>
      </w:r>
      <w:r>
        <w:rPr>
          <w:noProof/>
        </w:rPr>
        <w:fldChar w:fldCharType="begin"/>
      </w:r>
      <w:r>
        <w:rPr>
          <w:noProof/>
        </w:rPr>
        <w:instrText xml:space="preserve"> PAGEREF _Toc38864169 \h </w:instrText>
      </w:r>
      <w:r>
        <w:rPr>
          <w:noProof/>
        </w:rPr>
      </w:r>
      <w:r>
        <w:rPr>
          <w:noProof/>
        </w:rPr>
        <w:fldChar w:fldCharType="separate"/>
      </w:r>
      <w:r w:rsidR="000C1D83">
        <w:rPr>
          <w:noProof/>
        </w:rPr>
        <w:t>7</w:t>
      </w:r>
      <w:r>
        <w:rPr>
          <w:noProof/>
        </w:rPr>
        <w:fldChar w:fldCharType="end"/>
      </w:r>
    </w:p>
    <w:p w14:paraId="1AE711DF" w14:textId="56239C0A"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3.2</w:t>
      </w:r>
      <w:r>
        <w:rPr>
          <w:rFonts w:asciiTheme="minorHAnsi" w:eastAsiaTheme="minorEastAsia" w:hAnsiTheme="minorHAnsi"/>
          <w:noProof/>
          <w:sz w:val="22"/>
          <w:lang w:eastAsia="sv-SE"/>
        </w:rPr>
        <w:tab/>
      </w:r>
      <w:r>
        <w:rPr>
          <w:noProof/>
        </w:rPr>
        <w:t>Övriga funktioner inom Krisstöd/PKL</w:t>
      </w:r>
      <w:r>
        <w:rPr>
          <w:noProof/>
        </w:rPr>
        <w:tab/>
      </w:r>
      <w:r>
        <w:rPr>
          <w:noProof/>
        </w:rPr>
        <w:fldChar w:fldCharType="begin"/>
      </w:r>
      <w:r>
        <w:rPr>
          <w:noProof/>
        </w:rPr>
        <w:instrText xml:space="preserve"> PAGEREF _Toc38864170 \h </w:instrText>
      </w:r>
      <w:r>
        <w:rPr>
          <w:noProof/>
        </w:rPr>
      </w:r>
      <w:r>
        <w:rPr>
          <w:noProof/>
        </w:rPr>
        <w:fldChar w:fldCharType="separate"/>
      </w:r>
      <w:r w:rsidR="000C1D83">
        <w:rPr>
          <w:noProof/>
        </w:rPr>
        <w:t>8</w:t>
      </w:r>
      <w:r>
        <w:rPr>
          <w:noProof/>
        </w:rPr>
        <w:fldChar w:fldCharType="end"/>
      </w:r>
    </w:p>
    <w:p w14:paraId="2DA566B0" w14:textId="60DDA26E"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3.2.1</w:t>
      </w:r>
      <w:r>
        <w:rPr>
          <w:rFonts w:asciiTheme="minorHAnsi" w:eastAsiaTheme="minorEastAsia" w:hAnsiTheme="minorHAnsi"/>
          <w:i w:val="0"/>
          <w:noProof/>
          <w:sz w:val="22"/>
          <w:lang w:eastAsia="sv-SE"/>
        </w:rPr>
        <w:tab/>
      </w:r>
      <w:r>
        <w:rPr>
          <w:noProof/>
        </w:rPr>
        <w:t>Anhörigstöd</w:t>
      </w:r>
      <w:r>
        <w:rPr>
          <w:noProof/>
        </w:rPr>
        <w:tab/>
      </w:r>
      <w:r>
        <w:rPr>
          <w:noProof/>
        </w:rPr>
        <w:fldChar w:fldCharType="begin"/>
      </w:r>
      <w:r>
        <w:rPr>
          <w:noProof/>
        </w:rPr>
        <w:instrText xml:space="preserve"> PAGEREF _Toc38864171 \h </w:instrText>
      </w:r>
      <w:r>
        <w:rPr>
          <w:noProof/>
        </w:rPr>
      </w:r>
      <w:r>
        <w:rPr>
          <w:noProof/>
        </w:rPr>
        <w:fldChar w:fldCharType="separate"/>
      </w:r>
      <w:r w:rsidR="000C1D83">
        <w:rPr>
          <w:noProof/>
        </w:rPr>
        <w:t>8</w:t>
      </w:r>
      <w:r>
        <w:rPr>
          <w:noProof/>
        </w:rPr>
        <w:fldChar w:fldCharType="end"/>
      </w:r>
    </w:p>
    <w:p w14:paraId="3D613D23" w14:textId="5CFE3269"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3.2.2</w:t>
      </w:r>
      <w:r>
        <w:rPr>
          <w:rFonts w:asciiTheme="minorHAnsi" w:eastAsiaTheme="minorEastAsia" w:hAnsiTheme="minorHAnsi"/>
          <w:i w:val="0"/>
          <w:noProof/>
          <w:sz w:val="22"/>
          <w:lang w:eastAsia="sv-SE"/>
        </w:rPr>
        <w:tab/>
      </w:r>
      <w:r>
        <w:rPr>
          <w:noProof/>
        </w:rPr>
        <w:t>Upplysningscentral</w:t>
      </w:r>
      <w:r>
        <w:rPr>
          <w:noProof/>
        </w:rPr>
        <w:tab/>
      </w:r>
      <w:r>
        <w:rPr>
          <w:noProof/>
        </w:rPr>
        <w:fldChar w:fldCharType="begin"/>
      </w:r>
      <w:r>
        <w:rPr>
          <w:noProof/>
        </w:rPr>
        <w:instrText xml:space="preserve"> PAGEREF _Toc38864172 \h </w:instrText>
      </w:r>
      <w:r>
        <w:rPr>
          <w:noProof/>
        </w:rPr>
      </w:r>
      <w:r>
        <w:rPr>
          <w:noProof/>
        </w:rPr>
        <w:fldChar w:fldCharType="separate"/>
      </w:r>
      <w:r w:rsidR="000C1D83">
        <w:rPr>
          <w:noProof/>
        </w:rPr>
        <w:t>8</w:t>
      </w:r>
      <w:r>
        <w:rPr>
          <w:noProof/>
        </w:rPr>
        <w:fldChar w:fldCharType="end"/>
      </w:r>
    </w:p>
    <w:p w14:paraId="56734154" w14:textId="2F9C536F"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3.2.3</w:t>
      </w:r>
      <w:r>
        <w:rPr>
          <w:rFonts w:asciiTheme="minorHAnsi" w:eastAsiaTheme="minorEastAsia" w:hAnsiTheme="minorHAnsi"/>
          <w:i w:val="0"/>
          <w:noProof/>
          <w:sz w:val="22"/>
          <w:lang w:eastAsia="sv-SE"/>
        </w:rPr>
        <w:tab/>
      </w:r>
      <w:r>
        <w:rPr>
          <w:noProof/>
        </w:rPr>
        <w:t>En medlem på akuten</w:t>
      </w:r>
      <w:r>
        <w:rPr>
          <w:noProof/>
        </w:rPr>
        <w:tab/>
      </w:r>
      <w:r>
        <w:rPr>
          <w:noProof/>
        </w:rPr>
        <w:fldChar w:fldCharType="begin"/>
      </w:r>
      <w:r>
        <w:rPr>
          <w:noProof/>
        </w:rPr>
        <w:instrText xml:space="preserve"> PAGEREF _Toc38864173 \h </w:instrText>
      </w:r>
      <w:r>
        <w:rPr>
          <w:noProof/>
        </w:rPr>
      </w:r>
      <w:r>
        <w:rPr>
          <w:noProof/>
        </w:rPr>
        <w:fldChar w:fldCharType="separate"/>
      </w:r>
      <w:r w:rsidR="000C1D83">
        <w:rPr>
          <w:noProof/>
        </w:rPr>
        <w:t>8</w:t>
      </w:r>
      <w:r>
        <w:rPr>
          <w:noProof/>
        </w:rPr>
        <w:fldChar w:fldCharType="end"/>
      </w:r>
    </w:p>
    <w:p w14:paraId="1E9E16A6" w14:textId="0D497307"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3.2.4</w:t>
      </w:r>
      <w:r>
        <w:rPr>
          <w:rFonts w:asciiTheme="minorHAnsi" w:eastAsiaTheme="minorEastAsia" w:hAnsiTheme="minorHAnsi"/>
          <w:i w:val="0"/>
          <w:noProof/>
          <w:sz w:val="22"/>
          <w:lang w:eastAsia="sv-SE"/>
        </w:rPr>
        <w:tab/>
      </w:r>
      <w:r>
        <w:rPr>
          <w:noProof/>
        </w:rPr>
        <w:t>Sjukhuskyrkan</w:t>
      </w:r>
      <w:r>
        <w:rPr>
          <w:noProof/>
        </w:rPr>
        <w:tab/>
      </w:r>
      <w:r>
        <w:rPr>
          <w:noProof/>
        </w:rPr>
        <w:fldChar w:fldCharType="begin"/>
      </w:r>
      <w:r>
        <w:rPr>
          <w:noProof/>
        </w:rPr>
        <w:instrText xml:space="preserve"> PAGEREF _Toc38864174 \h </w:instrText>
      </w:r>
      <w:r>
        <w:rPr>
          <w:noProof/>
        </w:rPr>
      </w:r>
      <w:r>
        <w:rPr>
          <w:noProof/>
        </w:rPr>
        <w:fldChar w:fldCharType="separate"/>
      </w:r>
      <w:r w:rsidR="000C1D83">
        <w:rPr>
          <w:noProof/>
        </w:rPr>
        <w:t>9</w:t>
      </w:r>
      <w:r>
        <w:rPr>
          <w:noProof/>
        </w:rPr>
        <w:fldChar w:fldCharType="end"/>
      </w:r>
    </w:p>
    <w:p w14:paraId="31D79DB2" w14:textId="707A6CD6"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3.2.5</w:t>
      </w:r>
      <w:r>
        <w:rPr>
          <w:rFonts w:asciiTheme="minorHAnsi" w:eastAsiaTheme="minorEastAsia" w:hAnsiTheme="minorHAnsi"/>
          <w:i w:val="0"/>
          <w:noProof/>
          <w:sz w:val="22"/>
          <w:lang w:eastAsia="sv-SE"/>
        </w:rPr>
        <w:tab/>
      </w:r>
      <w:r>
        <w:rPr>
          <w:noProof/>
        </w:rPr>
        <w:t>Sekreterare</w:t>
      </w:r>
      <w:r>
        <w:rPr>
          <w:noProof/>
        </w:rPr>
        <w:tab/>
      </w:r>
      <w:r>
        <w:rPr>
          <w:noProof/>
        </w:rPr>
        <w:fldChar w:fldCharType="begin"/>
      </w:r>
      <w:r>
        <w:rPr>
          <w:noProof/>
        </w:rPr>
        <w:instrText xml:space="preserve"> PAGEREF _Toc38864175 \h </w:instrText>
      </w:r>
      <w:r>
        <w:rPr>
          <w:noProof/>
        </w:rPr>
      </w:r>
      <w:r>
        <w:rPr>
          <w:noProof/>
        </w:rPr>
        <w:fldChar w:fldCharType="separate"/>
      </w:r>
      <w:r w:rsidR="000C1D83">
        <w:rPr>
          <w:noProof/>
        </w:rPr>
        <w:t>9</w:t>
      </w:r>
      <w:r>
        <w:rPr>
          <w:noProof/>
        </w:rPr>
        <w:fldChar w:fldCharType="end"/>
      </w:r>
    </w:p>
    <w:p w14:paraId="37C982C4" w14:textId="70E2AF61"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3.2.6</w:t>
      </w:r>
      <w:r>
        <w:rPr>
          <w:rFonts w:asciiTheme="minorHAnsi" w:eastAsiaTheme="minorEastAsia" w:hAnsiTheme="minorHAnsi"/>
          <w:i w:val="0"/>
          <w:noProof/>
          <w:sz w:val="22"/>
          <w:lang w:eastAsia="sv-SE"/>
        </w:rPr>
        <w:tab/>
      </w:r>
      <w:r>
        <w:rPr>
          <w:noProof/>
        </w:rPr>
        <w:t>Avlastande samtal</w:t>
      </w:r>
      <w:r>
        <w:rPr>
          <w:noProof/>
        </w:rPr>
        <w:tab/>
      </w:r>
      <w:r>
        <w:rPr>
          <w:noProof/>
        </w:rPr>
        <w:fldChar w:fldCharType="begin"/>
      </w:r>
      <w:r>
        <w:rPr>
          <w:noProof/>
        </w:rPr>
        <w:instrText xml:space="preserve"> PAGEREF _Toc38864176 \h </w:instrText>
      </w:r>
      <w:r>
        <w:rPr>
          <w:noProof/>
        </w:rPr>
      </w:r>
      <w:r>
        <w:rPr>
          <w:noProof/>
        </w:rPr>
        <w:fldChar w:fldCharType="separate"/>
      </w:r>
      <w:r w:rsidR="000C1D83">
        <w:rPr>
          <w:noProof/>
        </w:rPr>
        <w:t>9</w:t>
      </w:r>
      <w:r>
        <w:rPr>
          <w:noProof/>
        </w:rPr>
        <w:fldChar w:fldCharType="end"/>
      </w:r>
    </w:p>
    <w:p w14:paraId="48AA6F85" w14:textId="17FF143F" w:rsidR="00714FBA" w:rsidRDefault="00714FBA">
      <w:pPr>
        <w:pStyle w:val="Innehll1"/>
        <w:tabs>
          <w:tab w:val="left" w:pos="880"/>
        </w:tabs>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Larm - aktivering</w:t>
      </w:r>
      <w:r>
        <w:rPr>
          <w:noProof/>
        </w:rPr>
        <w:tab/>
      </w:r>
      <w:r>
        <w:rPr>
          <w:noProof/>
        </w:rPr>
        <w:fldChar w:fldCharType="begin"/>
      </w:r>
      <w:r>
        <w:rPr>
          <w:noProof/>
        </w:rPr>
        <w:instrText xml:space="preserve"> PAGEREF _Toc38864177 \h </w:instrText>
      </w:r>
      <w:r>
        <w:rPr>
          <w:noProof/>
        </w:rPr>
      </w:r>
      <w:r>
        <w:rPr>
          <w:noProof/>
        </w:rPr>
        <w:fldChar w:fldCharType="separate"/>
      </w:r>
      <w:r w:rsidR="000C1D83">
        <w:rPr>
          <w:noProof/>
        </w:rPr>
        <w:t>9</w:t>
      </w:r>
      <w:r>
        <w:rPr>
          <w:noProof/>
        </w:rPr>
        <w:fldChar w:fldCharType="end"/>
      </w:r>
    </w:p>
    <w:p w14:paraId="4D8524BF" w14:textId="53430A08" w:rsidR="00714FBA" w:rsidRDefault="00714FBA">
      <w:pPr>
        <w:pStyle w:val="Innehll2"/>
        <w:rPr>
          <w:rFonts w:asciiTheme="minorHAnsi" w:eastAsiaTheme="minorEastAsia" w:hAnsiTheme="minorHAnsi"/>
          <w:noProof/>
          <w:sz w:val="22"/>
          <w:lang w:eastAsia="sv-SE"/>
        </w:rPr>
      </w:pPr>
      <w:r>
        <w:rPr>
          <w:noProof/>
        </w:rPr>
        <w:t>4.1 Krisstöd/PKL</w:t>
      </w:r>
      <w:r>
        <w:rPr>
          <w:noProof/>
        </w:rPr>
        <w:tab/>
      </w:r>
      <w:r>
        <w:rPr>
          <w:noProof/>
        </w:rPr>
        <w:fldChar w:fldCharType="begin"/>
      </w:r>
      <w:r>
        <w:rPr>
          <w:noProof/>
        </w:rPr>
        <w:instrText xml:space="preserve"> PAGEREF _Toc38864178 \h </w:instrText>
      </w:r>
      <w:r>
        <w:rPr>
          <w:noProof/>
        </w:rPr>
      </w:r>
      <w:r>
        <w:rPr>
          <w:noProof/>
        </w:rPr>
        <w:fldChar w:fldCharType="separate"/>
      </w:r>
      <w:r w:rsidR="000C1D83">
        <w:rPr>
          <w:noProof/>
        </w:rPr>
        <w:t>10</w:t>
      </w:r>
      <w:r>
        <w:rPr>
          <w:noProof/>
        </w:rPr>
        <w:fldChar w:fldCharType="end"/>
      </w:r>
    </w:p>
    <w:p w14:paraId="07DF8EA7" w14:textId="58670EB0" w:rsidR="00714FBA" w:rsidRDefault="00714FBA">
      <w:pPr>
        <w:pStyle w:val="Innehll1"/>
        <w:tabs>
          <w:tab w:val="left" w:pos="880"/>
        </w:tabs>
        <w:rPr>
          <w:rFonts w:asciiTheme="minorHAnsi" w:eastAsiaTheme="minorEastAsia" w:hAnsiTheme="minorHAnsi"/>
          <w:caps w:val="0"/>
          <w:noProof/>
          <w:sz w:val="22"/>
          <w:lang w:eastAsia="sv-SE"/>
        </w:rPr>
      </w:pPr>
      <w:r>
        <w:rPr>
          <w:noProof/>
        </w:rPr>
        <w:t>5</w:t>
      </w:r>
      <w:r>
        <w:rPr>
          <w:rFonts w:asciiTheme="minorHAnsi" w:eastAsiaTheme="minorEastAsia" w:hAnsiTheme="minorHAnsi"/>
          <w:caps w:val="0"/>
          <w:noProof/>
          <w:sz w:val="22"/>
          <w:lang w:eastAsia="sv-SE"/>
        </w:rPr>
        <w:tab/>
      </w:r>
      <w:r>
        <w:rPr>
          <w:noProof/>
        </w:rPr>
        <w:t>Befogenheter</w:t>
      </w:r>
      <w:r>
        <w:rPr>
          <w:noProof/>
        </w:rPr>
        <w:tab/>
      </w:r>
      <w:r>
        <w:rPr>
          <w:noProof/>
        </w:rPr>
        <w:fldChar w:fldCharType="begin"/>
      </w:r>
      <w:r>
        <w:rPr>
          <w:noProof/>
        </w:rPr>
        <w:instrText xml:space="preserve"> PAGEREF _Toc38864179 \h </w:instrText>
      </w:r>
      <w:r>
        <w:rPr>
          <w:noProof/>
        </w:rPr>
      </w:r>
      <w:r>
        <w:rPr>
          <w:noProof/>
        </w:rPr>
        <w:fldChar w:fldCharType="separate"/>
      </w:r>
      <w:r w:rsidR="000C1D83">
        <w:rPr>
          <w:noProof/>
        </w:rPr>
        <w:t>10</w:t>
      </w:r>
      <w:r>
        <w:rPr>
          <w:noProof/>
        </w:rPr>
        <w:fldChar w:fldCharType="end"/>
      </w:r>
    </w:p>
    <w:p w14:paraId="26705949" w14:textId="3D00615E"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lang w:eastAsia="sv-SE"/>
        </w:rPr>
        <w:t>5.1</w:t>
      </w:r>
      <w:r>
        <w:rPr>
          <w:rFonts w:asciiTheme="minorHAnsi" w:eastAsiaTheme="minorEastAsia" w:hAnsiTheme="minorHAnsi"/>
          <w:noProof/>
          <w:sz w:val="22"/>
          <w:lang w:eastAsia="sv-SE"/>
        </w:rPr>
        <w:tab/>
      </w:r>
      <w:r>
        <w:rPr>
          <w:noProof/>
          <w:lang w:eastAsia="sv-SE"/>
        </w:rPr>
        <w:t>Lokaler</w:t>
      </w:r>
      <w:r>
        <w:rPr>
          <w:noProof/>
        </w:rPr>
        <w:tab/>
      </w:r>
      <w:r>
        <w:rPr>
          <w:noProof/>
        </w:rPr>
        <w:fldChar w:fldCharType="begin"/>
      </w:r>
      <w:r>
        <w:rPr>
          <w:noProof/>
        </w:rPr>
        <w:instrText xml:space="preserve"> PAGEREF _Toc38864180 \h </w:instrText>
      </w:r>
      <w:r>
        <w:rPr>
          <w:noProof/>
        </w:rPr>
      </w:r>
      <w:r>
        <w:rPr>
          <w:noProof/>
        </w:rPr>
        <w:fldChar w:fldCharType="separate"/>
      </w:r>
      <w:r w:rsidR="000C1D83">
        <w:rPr>
          <w:noProof/>
        </w:rPr>
        <w:t>10</w:t>
      </w:r>
      <w:r>
        <w:rPr>
          <w:noProof/>
        </w:rPr>
        <w:fldChar w:fldCharType="end"/>
      </w:r>
    </w:p>
    <w:p w14:paraId="3F1E1D56" w14:textId="7FA69458"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5.1.1</w:t>
      </w:r>
      <w:r>
        <w:rPr>
          <w:rFonts w:asciiTheme="minorHAnsi" w:eastAsiaTheme="minorEastAsia" w:hAnsiTheme="minorHAnsi"/>
          <w:i w:val="0"/>
          <w:noProof/>
          <w:sz w:val="22"/>
          <w:lang w:eastAsia="sv-SE"/>
        </w:rPr>
        <w:tab/>
      </w:r>
      <w:r>
        <w:rPr>
          <w:noProof/>
        </w:rPr>
        <w:t>Regional krisledning</w:t>
      </w:r>
      <w:r>
        <w:rPr>
          <w:noProof/>
        </w:rPr>
        <w:tab/>
      </w:r>
      <w:r>
        <w:rPr>
          <w:noProof/>
        </w:rPr>
        <w:fldChar w:fldCharType="begin"/>
      </w:r>
      <w:r>
        <w:rPr>
          <w:noProof/>
        </w:rPr>
        <w:instrText xml:space="preserve"> PAGEREF _Toc38864181 \h </w:instrText>
      </w:r>
      <w:r>
        <w:rPr>
          <w:noProof/>
        </w:rPr>
      </w:r>
      <w:r>
        <w:rPr>
          <w:noProof/>
        </w:rPr>
        <w:fldChar w:fldCharType="separate"/>
      </w:r>
      <w:r w:rsidR="000C1D83">
        <w:rPr>
          <w:noProof/>
        </w:rPr>
        <w:t>10</w:t>
      </w:r>
      <w:r>
        <w:rPr>
          <w:noProof/>
        </w:rPr>
        <w:fldChar w:fldCharType="end"/>
      </w:r>
    </w:p>
    <w:p w14:paraId="01584197" w14:textId="798299C2"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5.1.2</w:t>
      </w:r>
      <w:r>
        <w:rPr>
          <w:rFonts w:asciiTheme="minorHAnsi" w:eastAsiaTheme="minorEastAsia" w:hAnsiTheme="minorHAnsi"/>
          <w:i w:val="0"/>
          <w:noProof/>
          <w:sz w:val="22"/>
          <w:lang w:eastAsia="sv-SE"/>
        </w:rPr>
        <w:tab/>
      </w:r>
      <w:r>
        <w:rPr>
          <w:noProof/>
        </w:rPr>
        <w:t>Krisstöd/PKL sekretariat</w:t>
      </w:r>
      <w:r>
        <w:rPr>
          <w:noProof/>
        </w:rPr>
        <w:tab/>
      </w:r>
      <w:r>
        <w:rPr>
          <w:noProof/>
        </w:rPr>
        <w:fldChar w:fldCharType="begin"/>
      </w:r>
      <w:r>
        <w:rPr>
          <w:noProof/>
        </w:rPr>
        <w:instrText xml:space="preserve"> PAGEREF _Toc38864182 \h </w:instrText>
      </w:r>
      <w:r>
        <w:rPr>
          <w:noProof/>
        </w:rPr>
      </w:r>
      <w:r>
        <w:rPr>
          <w:noProof/>
        </w:rPr>
        <w:fldChar w:fldCharType="separate"/>
      </w:r>
      <w:r w:rsidR="000C1D83">
        <w:rPr>
          <w:noProof/>
        </w:rPr>
        <w:t>10</w:t>
      </w:r>
      <w:r>
        <w:rPr>
          <w:noProof/>
        </w:rPr>
        <w:fldChar w:fldCharType="end"/>
      </w:r>
    </w:p>
    <w:p w14:paraId="31D8ED10" w14:textId="2FE2C3D2"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5.1.3</w:t>
      </w:r>
      <w:r>
        <w:rPr>
          <w:rFonts w:asciiTheme="minorHAnsi" w:eastAsiaTheme="minorEastAsia" w:hAnsiTheme="minorHAnsi"/>
          <w:i w:val="0"/>
          <w:noProof/>
          <w:sz w:val="22"/>
          <w:lang w:eastAsia="sv-SE"/>
        </w:rPr>
        <w:tab/>
      </w:r>
      <w:r>
        <w:rPr>
          <w:noProof/>
        </w:rPr>
        <w:t>Akutmottagning</w:t>
      </w:r>
      <w:r>
        <w:rPr>
          <w:noProof/>
        </w:rPr>
        <w:tab/>
      </w:r>
      <w:r>
        <w:rPr>
          <w:noProof/>
        </w:rPr>
        <w:fldChar w:fldCharType="begin"/>
      </w:r>
      <w:r>
        <w:rPr>
          <w:noProof/>
        </w:rPr>
        <w:instrText xml:space="preserve"> PAGEREF _Toc38864183 \h </w:instrText>
      </w:r>
      <w:r>
        <w:rPr>
          <w:noProof/>
        </w:rPr>
      </w:r>
      <w:r>
        <w:rPr>
          <w:noProof/>
        </w:rPr>
        <w:fldChar w:fldCharType="separate"/>
      </w:r>
      <w:r w:rsidR="000C1D83">
        <w:rPr>
          <w:noProof/>
        </w:rPr>
        <w:t>10</w:t>
      </w:r>
      <w:r>
        <w:rPr>
          <w:noProof/>
        </w:rPr>
        <w:fldChar w:fldCharType="end"/>
      </w:r>
    </w:p>
    <w:p w14:paraId="6A0B42EC" w14:textId="0D2056C3"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5.1.4</w:t>
      </w:r>
      <w:r>
        <w:rPr>
          <w:rFonts w:asciiTheme="minorHAnsi" w:eastAsiaTheme="minorEastAsia" w:hAnsiTheme="minorHAnsi"/>
          <w:i w:val="0"/>
          <w:noProof/>
          <w:sz w:val="22"/>
          <w:lang w:eastAsia="sv-SE"/>
        </w:rPr>
        <w:tab/>
      </w:r>
      <w:r>
        <w:rPr>
          <w:noProof/>
        </w:rPr>
        <w:t>Anhörigstöd</w:t>
      </w:r>
      <w:r>
        <w:rPr>
          <w:noProof/>
        </w:rPr>
        <w:tab/>
      </w:r>
      <w:r>
        <w:rPr>
          <w:noProof/>
        </w:rPr>
        <w:fldChar w:fldCharType="begin"/>
      </w:r>
      <w:r>
        <w:rPr>
          <w:noProof/>
        </w:rPr>
        <w:instrText xml:space="preserve"> PAGEREF _Toc38864184 \h </w:instrText>
      </w:r>
      <w:r>
        <w:rPr>
          <w:noProof/>
        </w:rPr>
      </w:r>
      <w:r>
        <w:rPr>
          <w:noProof/>
        </w:rPr>
        <w:fldChar w:fldCharType="separate"/>
      </w:r>
      <w:r w:rsidR="000C1D83">
        <w:rPr>
          <w:noProof/>
        </w:rPr>
        <w:t>10</w:t>
      </w:r>
      <w:r>
        <w:rPr>
          <w:noProof/>
        </w:rPr>
        <w:fldChar w:fldCharType="end"/>
      </w:r>
    </w:p>
    <w:p w14:paraId="4D134158" w14:textId="087FAB26"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5.1.5</w:t>
      </w:r>
      <w:r>
        <w:rPr>
          <w:rFonts w:asciiTheme="minorHAnsi" w:eastAsiaTheme="minorEastAsia" w:hAnsiTheme="minorHAnsi"/>
          <w:i w:val="0"/>
          <w:noProof/>
          <w:sz w:val="22"/>
          <w:lang w:eastAsia="sv-SE"/>
        </w:rPr>
        <w:tab/>
      </w:r>
      <w:r>
        <w:rPr>
          <w:noProof/>
        </w:rPr>
        <w:t>Upplysningscentral</w:t>
      </w:r>
      <w:r>
        <w:rPr>
          <w:noProof/>
        </w:rPr>
        <w:tab/>
      </w:r>
      <w:r>
        <w:rPr>
          <w:noProof/>
        </w:rPr>
        <w:fldChar w:fldCharType="begin"/>
      </w:r>
      <w:r>
        <w:rPr>
          <w:noProof/>
        </w:rPr>
        <w:instrText xml:space="preserve"> PAGEREF _Toc38864185 \h </w:instrText>
      </w:r>
      <w:r>
        <w:rPr>
          <w:noProof/>
        </w:rPr>
      </w:r>
      <w:r>
        <w:rPr>
          <w:noProof/>
        </w:rPr>
        <w:fldChar w:fldCharType="separate"/>
      </w:r>
      <w:r w:rsidR="000C1D83">
        <w:rPr>
          <w:noProof/>
        </w:rPr>
        <w:t>11</w:t>
      </w:r>
      <w:r>
        <w:rPr>
          <w:noProof/>
        </w:rPr>
        <w:fldChar w:fldCharType="end"/>
      </w:r>
    </w:p>
    <w:p w14:paraId="76BEBAD0" w14:textId="2C2CC7C1" w:rsidR="00714FBA" w:rsidRDefault="00714FBA">
      <w:pPr>
        <w:pStyle w:val="Innehll3"/>
        <w:tabs>
          <w:tab w:val="left" w:pos="880"/>
        </w:tabs>
        <w:rPr>
          <w:rFonts w:asciiTheme="minorHAnsi" w:eastAsiaTheme="minorEastAsia" w:hAnsiTheme="minorHAnsi"/>
          <w:i w:val="0"/>
          <w:noProof/>
          <w:sz w:val="22"/>
          <w:lang w:eastAsia="sv-SE"/>
        </w:rPr>
      </w:pPr>
      <w:r w:rsidRPr="00295FA7">
        <w:rPr>
          <w:rFonts w:asciiTheme="majorHAnsi" w:hAnsiTheme="majorHAnsi"/>
          <w:noProof/>
        </w:rPr>
        <w:t>5.1.6</w:t>
      </w:r>
      <w:r>
        <w:rPr>
          <w:rFonts w:asciiTheme="minorHAnsi" w:eastAsiaTheme="minorEastAsia" w:hAnsiTheme="minorHAnsi"/>
          <w:i w:val="0"/>
          <w:noProof/>
          <w:sz w:val="22"/>
          <w:lang w:eastAsia="sv-SE"/>
        </w:rPr>
        <w:tab/>
      </w:r>
      <w:r>
        <w:rPr>
          <w:noProof/>
        </w:rPr>
        <w:t>Sjukhuskyrkan</w:t>
      </w:r>
      <w:r>
        <w:rPr>
          <w:noProof/>
        </w:rPr>
        <w:tab/>
      </w:r>
      <w:r>
        <w:rPr>
          <w:noProof/>
        </w:rPr>
        <w:fldChar w:fldCharType="begin"/>
      </w:r>
      <w:r>
        <w:rPr>
          <w:noProof/>
        </w:rPr>
        <w:instrText xml:space="preserve"> PAGEREF _Toc38864186 \h </w:instrText>
      </w:r>
      <w:r>
        <w:rPr>
          <w:noProof/>
        </w:rPr>
      </w:r>
      <w:r>
        <w:rPr>
          <w:noProof/>
        </w:rPr>
        <w:fldChar w:fldCharType="separate"/>
      </w:r>
      <w:r w:rsidR="000C1D83">
        <w:rPr>
          <w:noProof/>
        </w:rPr>
        <w:t>11</w:t>
      </w:r>
      <w:r>
        <w:rPr>
          <w:noProof/>
        </w:rPr>
        <w:fldChar w:fldCharType="end"/>
      </w:r>
    </w:p>
    <w:p w14:paraId="0E11A258" w14:textId="62E31B7E"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5.2</w:t>
      </w:r>
      <w:r>
        <w:rPr>
          <w:rFonts w:asciiTheme="minorHAnsi" w:eastAsiaTheme="minorEastAsia" w:hAnsiTheme="minorHAnsi"/>
          <w:noProof/>
          <w:sz w:val="22"/>
          <w:lang w:eastAsia="sv-SE"/>
        </w:rPr>
        <w:tab/>
      </w:r>
      <w:r>
        <w:rPr>
          <w:noProof/>
        </w:rPr>
        <w:t>Nycklar och tillträde</w:t>
      </w:r>
      <w:r>
        <w:rPr>
          <w:noProof/>
        </w:rPr>
        <w:tab/>
      </w:r>
      <w:r>
        <w:rPr>
          <w:noProof/>
        </w:rPr>
        <w:fldChar w:fldCharType="begin"/>
      </w:r>
      <w:r>
        <w:rPr>
          <w:noProof/>
        </w:rPr>
        <w:instrText xml:space="preserve"> PAGEREF _Toc38864187 \h </w:instrText>
      </w:r>
      <w:r>
        <w:rPr>
          <w:noProof/>
        </w:rPr>
      </w:r>
      <w:r>
        <w:rPr>
          <w:noProof/>
        </w:rPr>
        <w:fldChar w:fldCharType="separate"/>
      </w:r>
      <w:r w:rsidR="000C1D83">
        <w:rPr>
          <w:noProof/>
        </w:rPr>
        <w:t>11</w:t>
      </w:r>
      <w:r>
        <w:rPr>
          <w:noProof/>
        </w:rPr>
        <w:fldChar w:fldCharType="end"/>
      </w:r>
    </w:p>
    <w:p w14:paraId="558DC948" w14:textId="2335F1F9"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lang w:eastAsia="sv-SE"/>
        </w:rPr>
        <w:t>5.3</w:t>
      </w:r>
      <w:r>
        <w:rPr>
          <w:rFonts w:asciiTheme="minorHAnsi" w:eastAsiaTheme="minorEastAsia" w:hAnsiTheme="minorHAnsi"/>
          <w:noProof/>
          <w:sz w:val="22"/>
          <w:lang w:eastAsia="sv-SE"/>
        </w:rPr>
        <w:tab/>
      </w:r>
      <w:r>
        <w:rPr>
          <w:noProof/>
        </w:rPr>
        <w:t>Resurspersoner och övriga behov</w:t>
      </w:r>
      <w:r>
        <w:rPr>
          <w:noProof/>
        </w:rPr>
        <w:tab/>
      </w:r>
      <w:r>
        <w:rPr>
          <w:noProof/>
        </w:rPr>
        <w:fldChar w:fldCharType="begin"/>
      </w:r>
      <w:r>
        <w:rPr>
          <w:noProof/>
        </w:rPr>
        <w:instrText xml:space="preserve"> PAGEREF _Toc38864188 \h </w:instrText>
      </w:r>
      <w:r>
        <w:rPr>
          <w:noProof/>
        </w:rPr>
      </w:r>
      <w:r>
        <w:rPr>
          <w:noProof/>
        </w:rPr>
        <w:fldChar w:fldCharType="separate"/>
      </w:r>
      <w:r w:rsidR="000C1D83">
        <w:rPr>
          <w:noProof/>
        </w:rPr>
        <w:t>11</w:t>
      </w:r>
      <w:r>
        <w:rPr>
          <w:noProof/>
        </w:rPr>
        <w:fldChar w:fldCharType="end"/>
      </w:r>
    </w:p>
    <w:p w14:paraId="3B6FBBA7" w14:textId="30F2488A" w:rsidR="00714FBA" w:rsidRDefault="00714FBA">
      <w:pPr>
        <w:pStyle w:val="Innehll1"/>
        <w:tabs>
          <w:tab w:val="left" w:pos="880"/>
        </w:tabs>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Samverkan</w:t>
      </w:r>
      <w:r>
        <w:rPr>
          <w:noProof/>
        </w:rPr>
        <w:tab/>
      </w:r>
      <w:r>
        <w:rPr>
          <w:noProof/>
        </w:rPr>
        <w:fldChar w:fldCharType="begin"/>
      </w:r>
      <w:r>
        <w:rPr>
          <w:noProof/>
        </w:rPr>
        <w:instrText xml:space="preserve"> PAGEREF _Toc38864189 \h </w:instrText>
      </w:r>
      <w:r>
        <w:rPr>
          <w:noProof/>
        </w:rPr>
      </w:r>
      <w:r>
        <w:rPr>
          <w:noProof/>
        </w:rPr>
        <w:fldChar w:fldCharType="separate"/>
      </w:r>
      <w:r w:rsidR="000C1D83">
        <w:rPr>
          <w:noProof/>
        </w:rPr>
        <w:t>11</w:t>
      </w:r>
      <w:r>
        <w:rPr>
          <w:noProof/>
        </w:rPr>
        <w:fldChar w:fldCharType="end"/>
      </w:r>
    </w:p>
    <w:p w14:paraId="487ED01B" w14:textId="742BE7E1"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rPr>
        <w:t>6.1</w:t>
      </w:r>
      <w:r>
        <w:rPr>
          <w:rFonts w:asciiTheme="minorHAnsi" w:eastAsiaTheme="minorEastAsia" w:hAnsiTheme="minorHAnsi"/>
          <w:noProof/>
          <w:sz w:val="22"/>
          <w:lang w:eastAsia="sv-SE"/>
        </w:rPr>
        <w:tab/>
      </w:r>
      <w:r>
        <w:rPr>
          <w:noProof/>
        </w:rPr>
        <w:t>Ansvarsfördelning mellan Krisstöd/PKL och PSE</w:t>
      </w:r>
      <w:r>
        <w:rPr>
          <w:noProof/>
        </w:rPr>
        <w:tab/>
      </w:r>
      <w:r>
        <w:rPr>
          <w:noProof/>
        </w:rPr>
        <w:fldChar w:fldCharType="begin"/>
      </w:r>
      <w:r>
        <w:rPr>
          <w:noProof/>
        </w:rPr>
        <w:instrText xml:space="preserve"> PAGEREF _Toc38864190 \h </w:instrText>
      </w:r>
      <w:r>
        <w:rPr>
          <w:noProof/>
        </w:rPr>
      </w:r>
      <w:r>
        <w:rPr>
          <w:noProof/>
        </w:rPr>
        <w:fldChar w:fldCharType="separate"/>
      </w:r>
      <w:r w:rsidR="000C1D83">
        <w:rPr>
          <w:noProof/>
        </w:rPr>
        <w:t>12</w:t>
      </w:r>
      <w:r>
        <w:rPr>
          <w:noProof/>
        </w:rPr>
        <w:fldChar w:fldCharType="end"/>
      </w:r>
    </w:p>
    <w:p w14:paraId="44027EDD" w14:textId="60D5C610" w:rsidR="00714FBA" w:rsidRDefault="00714FBA">
      <w:pPr>
        <w:pStyle w:val="Innehll2"/>
        <w:rPr>
          <w:rFonts w:asciiTheme="minorHAnsi" w:eastAsiaTheme="minorEastAsia" w:hAnsiTheme="minorHAnsi"/>
          <w:noProof/>
          <w:sz w:val="22"/>
          <w:lang w:eastAsia="sv-SE"/>
        </w:rPr>
      </w:pPr>
      <w:r w:rsidRPr="00295FA7">
        <w:rPr>
          <w:rFonts w:asciiTheme="majorHAnsi" w:hAnsiTheme="majorHAnsi"/>
          <w:noProof/>
          <w:lang w:eastAsia="sv-SE"/>
        </w:rPr>
        <w:lastRenderedPageBreak/>
        <w:t>6.2</w:t>
      </w:r>
      <w:r>
        <w:rPr>
          <w:rFonts w:asciiTheme="minorHAnsi" w:eastAsiaTheme="minorEastAsia" w:hAnsiTheme="minorHAnsi"/>
          <w:noProof/>
          <w:sz w:val="22"/>
          <w:lang w:eastAsia="sv-SE"/>
        </w:rPr>
        <w:tab/>
      </w:r>
      <w:r>
        <w:rPr>
          <w:noProof/>
          <w:lang w:eastAsia="sv-SE"/>
        </w:rPr>
        <w:t>Ansvarsfördelning mellan Krisstöd/PKL och POSOM</w:t>
      </w:r>
      <w:r>
        <w:rPr>
          <w:noProof/>
        </w:rPr>
        <w:tab/>
      </w:r>
      <w:r>
        <w:rPr>
          <w:noProof/>
        </w:rPr>
        <w:fldChar w:fldCharType="begin"/>
      </w:r>
      <w:r>
        <w:rPr>
          <w:noProof/>
        </w:rPr>
        <w:instrText xml:space="preserve"> PAGEREF _Toc38864191 \h </w:instrText>
      </w:r>
      <w:r>
        <w:rPr>
          <w:noProof/>
        </w:rPr>
      </w:r>
      <w:r>
        <w:rPr>
          <w:noProof/>
        </w:rPr>
        <w:fldChar w:fldCharType="separate"/>
      </w:r>
      <w:r w:rsidR="000C1D83">
        <w:rPr>
          <w:noProof/>
        </w:rPr>
        <w:t>12</w:t>
      </w:r>
      <w:r>
        <w:rPr>
          <w:noProof/>
        </w:rPr>
        <w:fldChar w:fldCharType="end"/>
      </w:r>
    </w:p>
    <w:p w14:paraId="2EC9C312" w14:textId="47BCD517" w:rsidR="00714FBA" w:rsidRDefault="00714FBA">
      <w:pPr>
        <w:pStyle w:val="Innehll1"/>
        <w:tabs>
          <w:tab w:val="left" w:pos="880"/>
        </w:tabs>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Utbildning och övning inom krisstöd</w:t>
      </w:r>
      <w:r>
        <w:rPr>
          <w:noProof/>
        </w:rPr>
        <w:tab/>
      </w:r>
      <w:r>
        <w:rPr>
          <w:noProof/>
        </w:rPr>
        <w:fldChar w:fldCharType="begin"/>
      </w:r>
      <w:r>
        <w:rPr>
          <w:noProof/>
        </w:rPr>
        <w:instrText xml:space="preserve"> PAGEREF _Toc38864192 \h </w:instrText>
      </w:r>
      <w:r>
        <w:rPr>
          <w:noProof/>
        </w:rPr>
      </w:r>
      <w:r>
        <w:rPr>
          <w:noProof/>
        </w:rPr>
        <w:fldChar w:fldCharType="separate"/>
      </w:r>
      <w:r w:rsidR="000C1D83">
        <w:rPr>
          <w:noProof/>
        </w:rPr>
        <w:t>12</w:t>
      </w:r>
      <w:r>
        <w:rPr>
          <w:noProof/>
        </w:rPr>
        <w:fldChar w:fldCharType="end"/>
      </w:r>
    </w:p>
    <w:p w14:paraId="0D4D5AC4" w14:textId="036481FC" w:rsidR="00714FBA" w:rsidRDefault="00714FBA">
      <w:pPr>
        <w:pStyle w:val="Innehll2"/>
        <w:rPr>
          <w:rFonts w:asciiTheme="minorHAnsi" w:eastAsiaTheme="minorEastAsia" w:hAnsiTheme="minorHAnsi"/>
          <w:noProof/>
          <w:sz w:val="22"/>
          <w:lang w:eastAsia="sv-SE"/>
        </w:rPr>
      </w:pPr>
      <w:r w:rsidRPr="00295FA7">
        <w:rPr>
          <w:rFonts w:ascii="Times New Roman" w:eastAsiaTheme="majorEastAsia" w:hAnsi="Times New Roman" w:cstheme="majorBidi"/>
          <w:b/>
          <w:bCs/>
          <w:noProof/>
        </w:rPr>
        <w:t>Bilaga 1. Översiktsbild</w:t>
      </w:r>
      <w:r>
        <w:rPr>
          <w:noProof/>
        </w:rPr>
        <w:tab/>
      </w:r>
      <w:r>
        <w:rPr>
          <w:noProof/>
        </w:rPr>
        <w:fldChar w:fldCharType="begin"/>
      </w:r>
      <w:r>
        <w:rPr>
          <w:noProof/>
        </w:rPr>
        <w:instrText xml:space="preserve"> PAGEREF _Toc38864193 \h </w:instrText>
      </w:r>
      <w:r>
        <w:rPr>
          <w:noProof/>
        </w:rPr>
      </w:r>
      <w:r>
        <w:rPr>
          <w:noProof/>
        </w:rPr>
        <w:fldChar w:fldCharType="separate"/>
      </w:r>
      <w:r w:rsidR="000C1D83">
        <w:rPr>
          <w:noProof/>
        </w:rPr>
        <w:t>13</w:t>
      </w:r>
      <w:r>
        <w:rPr>
          <w:noProof/>
        </w:rPr>
        <w:fldChar w:fldCharType="end"/>
      </w:r>
    </w:p>
    <w:p w14:paraId="7CF1EB7D" w14:textId="6B9FC0C8" w:rsidR="00010E13" w:rsidRDefault="0033565E" w:rsidP="00E21B38">
      <w:r>
        <w:fldChar w:fldCharType="end"/>
      </w:r>
    </w:p>
    <w:p w14:paraId="67E4124B" w14:textId="77777777" w:rsidR="00010E13" w:rsidRDefault="00A735CA" w:rsidP="0056126C">
      <w:r>
        <w:br w:type="page"/>
      </w:r>
      <w:bookmarkEnd w:id="11"/>
    </w:p>
    <w:p w14:paraId="339EB910" w14:textId="77777777" w:rsidR="00533F5A" w:rsidRDefault="00533F5A" w:rsidP="004279F3">
      <w:pPr>
        <w:pStyle w:val="Rubrik1"/>
        <w:rPr>
          <w:rFonts w:ascii="Tahoma" w:hAnsi="Tahoma"/>
        </w:rPr>
      </w:pPr>
      <w:bookmarkStart w:id="13" w:name="_Toc8119760"/>
      <w:bookmarkStart w:id="14" w:name="_Toc424044322"/>
      <w:bookmarkStart w:id="15" w:name="_Toc38864162"/>
      <w:r>
        <w:lastRenderedPageBreak/>
        <w:t>I</w:t>
      </w:r>
      <w:r w:rsidRPr="00533F5A">
        <w:t>nledning</w:t>
      </w:r>
      <w:bookmarkEnd w:id="13"/>
      <w:bookmarkEnd w:id="14"/>
      <w:bookmarkEnd w:id="15"/>
    </w:p>
    <w:p w14:paraId="6B2E7147" w14:textId="2AA7559C" w:rsidR="00533F5A" w:rsidRDefault="00465867" w:rsidP="00533F5A">
      <w:pPr>
        <w:pStyle w:val="BrdtextRJH"/>
        <w:jc w:val="both"/>
        <w:rPr>
          <w:rFonts w:eastAsia="Times New Roman" w:cs="Times New Roman"/>
          <w:szCs w:val="24"/>
          <w:lang w:eastAsia="sv-SE"/>
        </w:rPr>
      </w:pPr>
      <w:r>
        <w:rPr>
          <w:lang w:val="sv-SE"/>
        </w:rPr>
        <w:t>Detta fristående dokument</w:t>
      </w:r>
      <w:r w:rsidR="00533F5A">
        <w:t xml:space="preserve"> tillhör Regional kris- och katastrofmedicinsk beredskapsplan som är styrande för inriktning av kris- och katastrofmedicinsk beredskap. Syftet med </w:t>
      </w:r>
      <w:r>
        <w:rPr>
          <w:lang w:val="sv-SE"/>
        </w:rPr>
        <w:t>detta dokument</w:t>
      </w:r>
      <w:r w:rsidR="00533F5A">
        <w:t xml:space="preserve"> är att mer detaljerat beskriva </w:t>
      </w:r>
      <w:r w:rsidR="00533F5A">
        <w:rPr>
          <w:rFonts w:eastAsia="Times New Roman" w:cs="Times New Roman"/>
          <w:szCs w:val="24"/>
          <w:lang w:eastAsia="sv-SE"/>
        </w:rPr>
        <w:t>Krisstöd/PKL</w:t>
      </w:r>
      <w:r w:rsidR="00B962F0">
        <w:rPr>
          <w:rFonts w:eastAsia="Times New Roman" w:cs="Times New Roman"/>
          <w:szCs w:val="24"/>
          <w:lang w:val="sv-SE" w:eastAsia="sv-SE"/>
        </w:rPr>
        <w:t>:</w:t>
      </w:r>
      <w:r w:rsidR="00533F5A">
        <w:rPr>
          <w:rFonts w:eastAsia="Times New Roman" w:cs="Times New Roman"/>
          <w:szCs w:val="24"/>
          <w:lang w:eastAsia="sv-SE"/>
        </w:rPr>
        <w:t xml:space="preserve">s verksamhet, befogenheter och riktlinjer för hur omhändertagandet av drabbade inom Region Jämtland Härjedalen ska organiseras vid </w:t>
      </w:r>
      <w:r w:rsidR="00B962F0">
        <w:rPr>
          <w:rFonts w:eastAsia="Times New Roman" w:cs="Times New Roman"/>
          <w:szCs w:val="24"/>
          <w:lang w:val="sv-SE" w:eastAsia="sv-SE"/>
        </w:rPr>
        <w:t>särskild</w:t>
      </w:r>
      <w:r w:rsidR="00533F5A">
        <w:rPr>
          <w:rFonts w:eastAsia="Times New Roman" w:cs="Times New Roman"/>
          <w:szCs w:val="24"/>
          <w:lang w:eastAsia="sv-SE"/>
        </w:rPr>
        <w:t xml:space="preserve"> händelse. </w:t>
      </w:r>
      <w:r w:rsidR="00533F5A">
        <w:t xml:space="preserve">Den övergripande målsättningen är att den regionala planen med tillhörande </w:t>
      </w:r>
      <w:r>
        <w:rPr>
          <w:lang w:val="sv-SE"/>
        </w:rPr>
        <w:t>fristående dokument</w:t>
      </w:r>
      <w:r w:rsidR="00533F5A">
        <w:t xml:space="preserve"> ska ge en heltäckande information om vad som krävs för att möta </w:t>
      </w:r>
      <w:r w:rsidR="00B962F0">
        <w:rPr>
          <w:lang w:val="sv-SE"/>
        </w:rPr>
        <w:t>särskild</w:t>
      </w:r>
      <w:r w:rsidR="00533F5A">
        <w:t xml:space="preserve"> händelse eller extraordinär händelse i fred och krig samt hot därom.</w:t>
      </w:r>
    </w:p>
    <w:p w14:paraId="6FBCA228" w14:textId="77777777" w:rsidR="00533F5A" w:rsidRDefault="00533F5A" w:rsidP="00533F5A">
      <w:pPr>
        <w:pStyle w:val="BrdtextRJH"/>
        <w:jc w:val="both"/>
        <w:rPr>
          <w:rFonts w:eastAsia="Times New Roman" w:cs="Times New Roman"/>
          <w:szCs w:val="24"/>
          <w:lang w:eastAsia="sv-SE"/>
        </w:rPr>
      </w:pPr>
    </w:p>
    <w:p w14:paraId="32A5D1FE" w14:textId="5C63F212" w:rsidR="00533F5A" w:rsidRDefault="00533F5A" w:rsidP="00533F5A">
      <w:pPr>
        <w:pStyle w:val="BrdtextRJH"/>
        <w:jc w:val="both"/>
        <w:rPr>
          <w:rFonts w:eastAsia="Times New Roman" w:cs="Times New Roman"/>
          <w:szCs w:val="24"/>
          <w:lang w:eastAsia="sv-SE"/>
        </w:rPr>
      </w:pPr>
      <w:r>
        <w:rPr>
          <w:rFonts w:eastAsia="Times New Roman" w:cs="Times New Roman"/>
          <w:szCs w:val="24"/>
          <w:lang w:eastAsia="sv-SE"/>
        </w:rPr>
        <w:t xml:space="preserve">I Socialstyrelsens Föreskrifter och allmänna råd (SOSFS 2013:22), Katastrofmedicinsk beredskap, framgår att varje </w:t>
      </w:r>
      <w:r w:rsidR="00465867">
        <w:rPr>
          <w:rFonts w:eastAsia="Times New Roman" w:cs="Times New Roman"/>
          <w:szCs w:val="24"/>
          <w:lang w:val="sv-SE" w:eastAsia="sv-SE"/>
        </w:rPr>
        <w:t>landsting</w:t>
      </w:r>
      <w:r>
        <w:rPr>
          <w:rFonts w:eastAsia="Times New Roman" w:cs="Times New Roman"/>
          <w:szCs w:val="24"/>
          <w:lang w:eastAsia="sv-SE"/>
        </w:rPr>
        <w:t xml:space="preserve"> ska planera för att kunna erbjuda krisstöd till dem som drabbats av eller riskerar att drabbas av psykisk ohälsa som en följd av </w:t>
      </w:r>
      <w:r w:rsidR="00B962F0">
        <w:rPr>
          <w:rFonts w:eastAsia="Times New Roman" w:cs="Times New Roman"/>
          <w:szCs w:val="24"/>
          <w:lang w:val="sv-SE" w:eastAsia="sv-SE"/>
        </w:rPr>
        <w:t>särskild</w:t>
      </w:r>
      <w:r>
        <w:rPr>
          <w:rFonts w:eastAsia="Times New Roman" w:cs="Times New Roman"/>
          <w:szCs w:val="24"/>
          <w:lang w:eastAsia="sv-SE"/>
        </w:rPr>
        <w:t xml:space="preserve"> händelse.</w:t>
      </w:r>
    </w:p>
    <w:p w14:paraId="1E75C1AF" w14:textId="2129490D" w:rsidR="00533F5A" w:rsidRDefault="00533F5A" w:rsidP="00533F5A">
      <w:pPr>
        <w:pStyle w:val="BrdtextRJH"/>
        <w:jc w:val="both"/>
        <w:rPr>
          <w:rFonts w:eastAsia="Times New Roman" w:cs="Times New Roman"/>
          <w:szCs w:val="24"/>
          <w:lang w:eastAsia="sv-SE"/>
        </w:rPr>
      </w:pPr>
      <w:r>
        <w:rPr>
          <w:rFonts w:eastAsia="Times New Roman" w:cs="Times New Roman"/>
          <w:szCs w:val="24"/>
          <w:lang w:eastAsia="sv-SE"/>
        </w:rPr>
        <w:t xml:space="preserve">Krisstöd är detsamma som PKL d.v.s. </w:t>
      </w:r>
      <w:r w:rsidR="00465867">
        <w:rPr>
          <w:rFonts w:eastAsia="Times New Roman" w:cs="Times New Roman"/>
          <w:szCs w:val="24"/>
          <w:lang w:val="sv-SE" w:eastAsia="sv-SE"/>
        </w:rPr>
        <w:t>p</w:t>
      </w:r>
      <w:r>
        <w:rPr>
          <w:rFonts w:eastAsia="Times New Roman" w:cs="Times New Roman"/>
          <w:szCs w:val="24"/>
          <w:lang w:eastAsia="sv-SE"/>
        </w:rPr>
        <w:t xml:space="preserve">sykologisk/psykiatrisk katastrofledning. Namnet Krisstöd ska gälla för samtliga </w:t>
      </w:r>
      <w:r w:rsidR="00B962F0">
        <w:rPr>
          <w:rFonts w:eastAsia="Times New Roman" w:cs="Times New Roman"/>
          <w:szCs w:val="24"/>
          <w:lang w:val="sv-SE" w:eastAsia="sv-SE"/>
        </w:rPr>
        <w:t>regioner</w:t>
      </w:r>
      <w:r>
        <w:rPr>
          <w:rFonts w:eastAsia="Times New Roman" w:cs="Times New Roman"/>
          <w:szCs w:val="24"/>
          <w:lang w:eastAsia="sv-SE"/>
        </w:rPr>
        <w:t>. I planen kommer benämningen Krisstöd/PKL att användas. Inom Region</w:t>
      </w:r>
      <w:r w:rsidR="00B962F0">
        <w:rPr>
          <w:rFonts w:eastAsia="Times New Roman" w:cs="Times New Roman"/>
          <w:szCs w:val="24"/>
          <w:lang w:val="sv-SE" w:eastAsia="sv-SE"/>
        </w:rPr>
        <w:t xml:space="preserve">en </w:t>
      </w:r>
      <w:r>
        <w:rPr>
          <w:rFonts w:eastAsia="Times New Roman" w:cs="Times New Roman"/>
          <w:szCs w:val="24"/>
          <w:lang w:eastAsia="sv-SE"/>
        </w:rPr>
        <w:t xml:space="preserve">ansvarar, organiserar och leder Krisstöd/PKL det psykosociala omhändertagandet vid </w:t>
      </w:r>
      <w:r w:rsidR="00B962F0">
        <w:rPr>
          <w:rFonts w:eastAsia="Times New Roman" w:cs="Times New Roman"/>
          <w:szCs w:val="24"/>
          <w:lang w:val="sv-SE" w:eastAsia="sv-SE"/>
        </w:rPr>
        <w:t>särskild</w:t>
      </w:r>
      <w:r>
        <w:rPr>
          <w:rFonts w:eastAsia="Times New Roman" w:cs="Times New Roman"/>
          <w:szCs w:val="24"/>
          <w:lang w:eastAsia="sv-SE"/>
        </w:rPr>
        <w:t xml:space="preserve"> händelse. Krisstöd/PKL ingår i </w:t>
      </w:r>
      <w:r w:rsidR="00B962F0">
        <w:rPr>
          <w:rFonts w:eastAsia="Times New Roman" w:cs="Times New Roman"/>
          <w:szCs w:val="24"/>
          <w:lang w:val="sv-SE" w:eastAsia="sv-SE"/>
        </w:rPr>
        <w:t xml:space="preserve">regional krisledning </w:t>
      </w:r>
      <w:r>
        <w:rPr>
          <w:rFonts w:eastAsia="Times New Roman" w:cs="Times New Roman"/>
          <w:szCs w:val="24"/>
          <w:lang w:eastAsia="sv-SE"/>
        </w:rPr>
        <w:t xml:space="preserve">och representeras där av ordförande och vice ordförande eller av dessa utsedd person ur Krisstöd/PKL. Krisstöd/PKL är endast organiserad vid </w:t>
      </w:r>
      <w:r w:rsidR="00B962F0">
        <w:rPr>
          <w:rFonts w:eastAsia="Times New Roman" w:cs="Times New Roman"/>
          <w:szCs w:val="24"/>
          <w:lang w:val="sv-SE" w:eastAsia="sv-SE"/>
        </w:rPr>
        <w:t>särskild</w:t>
      </w:r>
      <w:r>
        <w:rPr>
          <w:rFonts w:eastAsia="Times New Roman" w:cs="Times New Roman"/>
          <w:szCs w:val="24"/>
          <w:lang w:eastAsia="sv-SE"/>
        </w:rPr>
        <w:t xml:space="preserve"> händelse, utbildning och övning.</w:t>
      </w:r>
    </w:p>
    <w:p w14:paraId="26942A32" w14:textId="77777777" w:rsidR="00533F5A" w:rsidRDefault="00533F5A" w:rsidP="00533F5A">
      <w:pPr>
        <w:pStyle w:val="BrdtextRJH"/>
        <w:jc w:val="both"/>
        <w:rPr>
          <w:rFonts w:eastAsia="Times New Roman" w:cs="Times New Roman"/>
          <w:szCs w:val="24"/>
          <w:lang w:eastAsia="sv-SE"/>
        </w:rPr>
      </w:pPr>
    </w:p>
    <w:p w14:paraId="1D238EEB" w14:textId="77777777" w:rsidR="00533F5A" w:rsidRPr="00E56651" w:rsidRDefault="00533F5A" w:rsidP="00E56651">
      <w:pPr>
        <w:pStyle w:val="BrdtextRJH"/>
        <w:jc w:val="both"/>
      </w:pPr>
      <w:r w:rsidRPr="00E56651">
        <w:t>Planen revideras en gång per år eller vid behov av Krisstöd/PKL.</w:t>
      </w:r>
    </w:p>
    <w:p w14:paraId="782E7D2C" w14:textId="77777777" w:rsidR="00533F5A" w:rsidRDefault="00533F5A" w:rsidP="00E56651">
      <w:pPr>
        <w:pStyle w:val="Rubrik2"/>
      </w:pPr>
      <w:bookmarkStart w:id="16" w:name="_Toc8119761"/>
      <w:bookmarkStart w:id="17" w:name="_Toc424044324"/>
      <w:bookmarkStart w:id="18" w:name="_Toc377478657"/>
      <w:bookmarkStart w:id="19" w:name="_Toc38864163"/>
      <w:r w:rsidRPr="00E56651">
        <w:t>Definitioner</w:t>
      </w:r>
      <w:bookmarkEnd w:id="16"/>
      <w:bookmarkEnd w:id="17"/>
      <w:bookmarkEnd w:id="18"/>
      <w:bookmarkEnd w:id="19"/>
    </w:p>
    <w:p w14:paraId="2A84FCD8" w14:textId="77777777" w:rsidR="00E56651" w:rsidRDefault="00E56651" w:rsidP="0096612A">
      <w:pPr>
        <w:pStyle w:val="BrdtextRJH"/>
        <w:numPr>
          <w:ilvl w:val="0"/>
          <w:numId w:val="4"/>
        </w:numPr>
        <w:jc w:val="both"/>
        <w:rPr>
          <w:lang w:eastAsia="sv-SE"/>
        </w:rPr>
      </w:pPr>
      <w:bookmarkStart w:id="20" w:name="_Toc377478658"/>
      <w:r>
        <w:rPr>
          <w:b/>
          <w:lang w:val="sv-SE" w:eastAsia="sv-SE"/>
        </w:rPr>
        <w:t>Särskild</w:t>
      </w:r>
      <w:r w:rsidR="00533F5A">
        <w:rPr>
          <w:b/>
          <w:lang w:eastAsia="sv-SE"/>
        </w:rPr>
        <w:t xml:space="preserve"> händelse</w:t>
      </w:r>
      <w:r w:rsidR="00533F5A">
        <w:rPr>
          <w:lang w:eastAsia="sv-SE"/>
        </w:rPr>
        <w:t xml:space="preserve"> är ett samlingsbegrepp inom hälso- och sjukvård, hälsoskydd, smittskydd och socialtjänst för olika typer av händelser inklusive risk för eller hot om sådana. Som exempel på </w:t>
      </w:r>
      <w:r>
        <w:rPr>
          <w:lang w:val="sv-SE" w:eastAsia="sv-SE"/>
        </w:rPr>
        <w:t>särskilda</w:t>
      </w:r>
      <w:r w:rsidR="00533F5A">
        <w:rPr>
          <w:lang w:eastAsia="sv-SE"/>
        </w:rPr>
        <w:t xml:space="preserve"> händelser nämns bland annat transportolyckor, explosioner, bränder, utbrott av allvarlig smitta, samt psykosocial påverkan på samhället som en följd av traumatiska händelser</w:t>
      </w:r>
    </w:p>
    <w:p w14:paraId="4AE4A7AF" w14:textId="77777777" w:rsidR="00E56651" w:rsidRPr="00E56651" w:rsidRDefault="00E56651" w:rsidP="00E56651">
      <w:pPr>
        <w:pStyle w:val="BrdtextRJH"/>
        <w:ind w:left="720"/>
        <w:jc w:val="both"/>
        <w:rPr>
          <w:lang w:eastAsia="sv-SE"/>
        </w:rPr>
      </w:pPr>
    </w:p>
    <w:p w14:paraId="4101CDC6" w14:textId="1ABD9B68" w:rsidR="00E56651" w:rsidRDefault="00533F5A" w:rsidP="0096612A">
      <w:pPr>
        <w:pStyle w:val="BrdtextRJH"/>
        <w:numPr>
          <w:ilvl w:val="0"/>
          <w:numId w:val="4"/>
        </w:numPr>
        <w:jc w:val="both"/>
        <w:rPr>
          <w:lang w:eastAsia="sv-SE"/>
        </w:rPr>
      </w:pPr>
      <w:r w:rsidRPr="00E56651">
        <w:rPr>
          <w:bCs/>
          <w:lang w:eastAsia="sv-SE"/>
        </w:rPr>
        <w:t>I vissa fall</w:t>
      </w:r>
      <w:r w:rsidRPr="00E56651">
        <w:rPr>
          <w:b/>
          <w:bCs/>
          <w:lang w:eastAsia="sv-SE"/>
        </w:rPr>
        <w:t xml:space="preserve"> </w:t>
      </w:r>
      <w:r>
        <w:rPr>
          <w:lang w:eastAsia="sv-SE"/>
        </w:rPr>
        <w:t xml:space="preserve">innebär dessa </w:t>
      </w:r>
      <w:r w:rsidR="00E56651">
        <w:rPr>
          <w:lang w:val="sv-SE" w:eastAsia="sv-SE"/>
        </w:rPr>
        <w:t>särskilda</w:t>
      </w:r>
      <w:r>
        <w:rPr>
          <w:lang w:eastAsia="sv-SE"/>
        </w:rPr>
        <w:t xml:space="preserve"> händelser att lagen om </w:t>
      </w:r>
      <w:r w:rsidRPr="00E56651">
        <w:rPr>
          <w:b/>
          <w:bCs/>
          <w:lang w:eastAsia="sv-SE"/>
        </w:rPr>
        <w:t xml:space="preserve">extraordinära händelser </w:t>
      </w:r>
      <w:r>
        <w:rPr>
          <w:lang w:eastAsia="sv-SE"/>
        </w:rPr>
        <w:t xml:space="preserve">i fredstid hos kommuner och landsting kan behöva tillämpas. Av </w:t>
      </w:r>
      <w:r w:rsidR="00465867">
        <w:rPr>
          <w:lang w:val="sv-SE" w:eastAsia="sv-SE"/>
        </w:rPr>
        <w:t>lag</w:t>
      </w:r>
      <w:r>
        <w:rPr>
          <w:lang w:eastAsia="sv-SE"/>
        </w:rPr>
        <w:t xml:space="preserve"> (2006:544) framgår att med extraordinär händelse avses en sådan händelse som avviker från det normala, innebär en allvarlig störning eller överhängande risk för en allvarlig störning i viktiga samhällsfunktioner och kräver skyndsamma insatser av en kommun eller ett landsting</w:t>
      </w:r>
    </w:p>
    <w:p w14:paraId="7D3FFFAA" w14:textId="77777777" w:rsidR="00E56651" w:rsidRDefault="00E56651" w:rsidP="00E56651">
      <w:pPr>
        <w:pStyle w:val="Liststycke"/>
        <w:rPr>
          <w:b/>
          <w:iCs/>
          <w:lang w:eastAsia="sv-SE"/>
        </w:rPr>
      </w:pPr>
    </w:p>
    <w:p w14:paraId="1B401BB0" w14:textId="7D99B67F" w:rsidR="00E56651" w:rsidRDefault="00533F5A" w:rsidP="0096612A">
      <w:pPr>
        <w:pStyle w:val="BrdtextRJH"/>
        <w:numPr>
          <w:ilvl w:val="0"/>
          <w:numId w:val="4"/>
        </w:numPr>
        <w:jc w:val="both"/>
        <w:rPr>
          <w:lang w:eastAsia="sv-SE"/>
        </w:rPr>
      </w:pPr>
      <w:r w:rsidRPr="00E56651">
        <w:rPr>
          <w:b/>
          <w:iCs/>
          <w:lang w:eastAsia="sv-SE"/>
        </w:rPr>
        <w:t xml:space="preserve">Krisstöd/PKL – </w:t>
      </w:r>
      <w:r w:rsidRPr="00E56651">
        <w:rPr>
          <w:iCs/>
          <w:lang w:eastAsia="sv-SE"/>
        </w:rPr>
        <w:t>Psykologisk Katastrofledning</w:t>
      </w:r>
      <w:r>
        <w:rPr>
          <w:lang w:eastAsia="sv-SE"/>
        </w:rPr>
        <w:t xml:space="preserve"> ingår i </w:t>
      </w:r>
      <w:r w:rsidR="00E56651">
        <w:rPr>
          <w:lang w:val="sv-SE" w:eastAsia="sv-SE"/>
        </w:rPr>
        <w:t>regional krisledning</w:t>
      </w:r>
      <w:r>
        <w:rPr>
          <w:lang w:eastAsia="sv-SE"/>
        </w:rPr>
        <w:t xml:space="preserve"> och </w:t>
      </w:r>
      <w:r w:rsidR="00B20B0D">
        <w:rPr>
          <w:lang w:val="sv-SE" w:eastAsia="sv-SE"/>
        </w:rPr>
        <w:t xml:space="preserve">leder det operativa arbetet inom sjukhuset. Krisstöd/PKL </w:t>
      </w:r>
      <w:r>
        <w:rPr>
          <w:lang w:eastAsia="sv-SE"/>
        </w:rPr>
        <w:t xml:space="preserve">samordnar den psykosociala insatsen både på regional och lokal nivå. Krisstöd/PKL </w:t>
      </w:r>
      <w:r w:rsidR="00B20B0D">
        <w:rPr>
          <w:lang w:val="sv-SE" w:eastAsia="sv-SE"/>
        </w:rPr>
        <w:t>leder resurspersonerna som ger psykologiskt första hjälp till direkt och indirekt drabbade vid särskild händelse. Krisstöd/PKL är endast organiserad vid särskild händelse, utbildning och övning. Vid mindre omfattande händelser kan Krisstöd/PKL-medlemmarna själva ge psykologisk första hjälp</w:t>
      </w:r>
    </w:p>
    <w:p w14:paraId="0572FD64" w14:textId="77777777" w:rsidR="00E56651" w:rsidRDefault="00E56651" w:rsidP="00E56651">
      <w:pPr>
        <w:pStyle w:val="Liststycke"/>
        <w:rPr>
          <w:b/>
          <w:lang w:eastAsia="sv-SE"/>
        </w:rPr>
      </w:pPr>
    </w:p>
    <w:p w14:paraId="276F9FA0" w14:textId="77777777" w:rsidR="005B7F91" w:rsidRDefault="00533F5A" w:rsidP="0096612A">
      <w:pPr>
        <w:pStyle w:val="BrdtextRJH"/>
        <w:numPr>
          <w:ilvl w:val="0"/>
          <w:numId w:val="4"/>
        </w:numPr>
        <w:jc w:val="both"/>
        <w:rPr>
          <w:lang w:eastAsia="sv-SE"/>
        </w:rPr>
      </w:pPr>
      <w:r w:rsidRPr="00E56651">
        <w:rPr>
          <w:b/>
          <w:lang w:eastAsia="sv-SE"/>
        </w:rPr>
        <w:lastRenderedPageBreak/>
        <w:t>TiB</w:t>
      </w:r>
      <w:r>
        <w:rPr>
          <w:lang w:eastAsia="sv-SE"/>
        </w:rPr>
        <w:t xml:space="preserve"> - Tjänsteman i beredskap, tar emot larm dygnet runt vid misstanke om </w:t>
      </w:r>
      <w:r w:rsidR="005B7F91">
        <w:rPr>
          <w:lang w:val="sv-SE" w:eastAsia="sv-SE"/>
        </w:rPr>
        <w:t>särskild</w:t>
      </w:r>
      <w:r>
        <w:rPr>
          <w:lang w:eastAsia="sv-SE"/>
        </w:rPr>
        <w:t xml:space="preserve"> händelse och är en direktkontakt till </w:t>
      </w:r>
      <w:r w:rsidR="005B7F91">
        <w:rPr>
          <w:lang w:val="sv-SE" w:eastAsia="sv-SE"/>
        </w:rPr>
        <w:t>regional krisledning</w:t>
      </w:r>
    </w:p>
    <w:p w14:paraId="004B7CBE" w14:textId="77777777" w:rsidR="005B7F91" w:rsidRDefault="005B7F91" w:rsidP="005B7F91">
      <w:pPr>
        <w:pStyle w:val="Liststycke"/>
        <w:rPr>
          <w:b/>
          <w:iCs/>
          <w:lang w:eastAsia="sv-SE"/>
        </w:rPr>
      </w:pPr>
    </w:p>
    <w:p w14:paraId="6AFD40AA" w14:textId="77777777" w:rsidR="00FE5C16" w:rsidRDefault="00533F5A" w:rsidP="0096612A">
      <w:pPr>
        <w:pStyle w:val="BrdtextRJH"/>
        <w:numPr>
          <w:ilvl w:val="0"/>
          <w:numId w:val="4"/>
        </w:numPr>
        <w:jc w:val="both"/>
        <w:rPr>
          <w:lang w:eastAsia="sv-SE"/>
        </w:rPr>
      </w:pPr>
      <w:r w:rsidRPr="005B7F91">
        <w:rPr>
          <w:b/>
          <w:iCs/>
          <w:lang w:eastAsia="sv-SE"/>
        </w:rPr>
        <w:t xml:space="preserve">Sjukvårdsledare </w:t>
      </w:r>
      <w:r w:rsidR="005B7F91">
        <w:rPr>
          <w:b/>
          <w:iCs/>
          <w:lang w:val="sv-SE" w:eastAsia="sv-SE"/>
        </w:rPr>
        <w:t>regional krisledning</w:t>
      </w:r>
      <w:r w:rsidRPr="005B7F91">
        <w:rPr>
          <w:iCs/>
          <w:lang w:eastAsia="sv-SE"/>
        </w:rPr>
        <w:t xml:space="preserve"> är chef och ansvarar för all påverkad verksamhet vid </w:t>
      </w:r>
      <w:r w:rsidR="005B7F91">
        <w:rPr>
          <w:iCs/>
          <w:lang w:val="sv-SE" w:eastAsia="sv-SE"/>
        </w:rPr>
        <w:t>särskild</w:t>
      </w:r>
      <w:r w:rsidRPr="005B7F91">
        <w:rPr>
          <w:iCs/>
          <w:lang w:eastAsia="sv-SE"/>
        </w:rPr>
        <w:t xml:space="preserve"> händelse</w:t>
      </w:r>
    </w:p>
    <w:p w14:paraId="10A6AA14" w14:textId="77777777" w:rsidR="00FE5C16" w:rsidRDefault="00FE5C16" w:rsidP="00FE5C16">
      <w:pPr>
        <w:pStyle w:val="Liststycke"/>
        <w:rPr>
          <w:b/>
          <w:iCs/>
          <w:lang w:eastAsia="sv-SE"/>
        </w:rPr>
      </w:pPr>
    </w:p>
    <w:p w14:paraId="64D78DEA" w14:textId="631B45C9" w:rsidR="00FE5C16" w:rsidRPr="00FE5C16" w:rsidRDefault="00533F5A" w:rsidP="0096612A">
      <w:pPr>
        <w:pStyle w:val="BrdtextRJH"/>
        <w:numPr>
          <w:ilvl w:val="0"/>
          <w:numId w:val="4"/>
        </w:numPr>
        <w:jc w:val="both"/>
        <w:rPr>
          <w:lang w:eastAsia="sv-SE"/>
        </w:rPr>
      </w:pPr>
      <w:r w:rsidRPr="00FE5C16">
        <w:rPr>
          <w:b/>
          <w:iCs/>
          <w:lang w:eastAsia="sv-SE"/>
        </w:rPr>
        <w:t xml:space="preserve">Resurspersoner </w:t>
      </w:r>
      <w:r w:rsidRPr="00FE5C16">
        <w:rPr>
          <w:iCs/>
          <w:lang w:eastAsia="sv-SE"/>
        </w:rPr>
        <w:t xml:space="preserve">är personal som Krisstöd/PKL kallar in. Krisstöd/PKL har en arbetsledande funktion vid </w:t>
      </w:r>
      <w:r w:rsidR="00FE5C16" w:rsidRPr="00FE5C16">
        <w:rPr>
          <w:iCs/>
          <w:lang w:val="sv-SE" w:eastAsia="sv-SE"/>
        </w:rPr>
        <w:t>särskild</w:t>
      </w:r>
      <w:r w:rsidRPr="00FE5C16">
        <w:rPr>
          <w:iCs/>
          <w:lang w:eastAsia="sv-SE"/>
        </w:rPr>
        <w:t xml:space="preserve"> händelse. Resurspersonernas uppgift är att arbeta inom de olika ansvarsområdena</w:t>
      </w:r>
      <w:r w:rsidR="00B20B0D">
        <w:rPr>
          <w:iCs/>
          <w:lang w:val="sv-SE" w:eastAsia="sv-SE"/>
        </w:rPr>
        <w:t xml:space="preserve"> under ledning av Krisstöd/PKL</w:t>
      </w:r>
    </w:p>
    <w:p w14:paraId="3C6C433E" w14:textId="77777777" w:rsidR="00FE5C16" w:rsidRDefault="00FE5C16" w:rsidP="00FE5C16">
      <w:pPr>
        <w:pStyle w:val="Liststycke"/>
        <w:rPr>
          <w:b/>
          <w:iCs/>
          <w:lang w:eastAsia="sv-SE"/>
        </w:rPr>
      </w:pPr>
    </w:p>
    <w:p w14:paraId="205C7752" w14:textId="1B84ADC1" w:rsidR="00FE5C16" w:rsidRPr="00FE5C16" w:rsidRDefault="00533F5A" w:rsidP="0096612A">
      <w:pPr>
        <w:pStyle w:val="BrdtextRJH"/>
        <w:numPr>
          <w:ilvl w:val="0"/>
          <w:numId w:val="4"/>
        </w:numPr>
        <w:jc w:val="both"/>
        <w:rPr>
          <w:lang w:eastAsia="sv-SE"/>
        </w:rPr>
      </w:pPr>
      <w:r w:rsidRPr="00FE5C16">
        <w:rPr>
          <w:b/>
          <w:iCs/>
          <w:lang w:eastAsia="sv-SE"/>
        </w:rPr>
        <w:t xml:space="preserve">POSOM – </w:t>
      </w:r>
      <w:r w:rsidRPr="00FE5C16">
        <w:rPr>
          <w:iCs/>
          <w:lang w:eastAsia="sv-SE"/>
        </w:rPr>
        <w:t>Psykologiskt och Socialt Omhändertagande</w:t>
      </w:r>
      <w:r w:rsidRPr="00FE5C16">
        <w:rPr>
          <w:b/>
          <w:iCs/>
          <w:lang w:eastAsia="sv-SE"/>
        </w:rPr>
        <w:t xml:space="preserve"> </w:t>
      </w:r>
      <w:r w:rsidRPr="00FE5C16">
        <w:rPr>
          <w:iCs/>
          <w:lang w:eastAsia="sv-SE"/>
        </w:rPr>
        <w:t xml:space="preserve">är kommunens krisstöds-organisation som kan träda ikraft vid </w:t>
      </w:r>
      <w:r w:rsidR="00FE5C16">
        <w:rPr>
          <w:iCs/>
          <w:lang w:val="sv-SE" w:eastAsia="sv-SE"/>
        </w:rPr>
        <w:t>särskild</w:t>
      </w:r>
      <w:r w:rsidRPr="00FE5C16">
        <w:rPr>
          <w:iCs/>
          <w:lang w:eastAsia="sv-SE"/>
        </w:rPr>
        <w:t xml:space="preserve"> händelse. De ansvarar för att ge stöd till personer som inte förs till sjukhuset och </w:t>
      </w:r>
      <w:r w:rsidR="00B20B0D">
        <w:rPr>
          <w:iCs/>
          <w:lang w:val="sv-SE" w:eastAsia="sv-SE"/>
        </w:rPr>
        <w:t xml:space="preserve">som inte </w:t>
      </w:r>
      <w:r w:rsidRPr="00FE5C16">
        <w:rPr>
          <w:iCs/>
          <w:lang w:eastAsia="sv-SE"/>
        </w:rPr>
        <w:t>bedöms behöva sjukvård, t.ex. vittnen</w:t>
      </w:r>
    </w:p>
    <w:p w14:paraId="165A3772" w14:textId="77777777" w:rsidR="00FE5C16" w:rsidRDefault="00FE5C16" w:rsidP="00FE5C16">
      <w:pPr>
        <w:pStyle w:val="Liststycke"/>
        <w:rPr>
          <w:b/>
          <w:iCs/>
          <w:lang w:eastAsia="sv-SE"/>
        </w:rPr>
      </w:pPr>
    </w:p>
    <w:p w14:paraId="1E0DBBCD" w14:textId="4C0A7418" w:rsidR="00533F5A" w:rsidRDefault="00533F5A" w:rsidP="0096612A">
      <w:pPr>
        <w:pStyle w:val="BrdtextRJH"/>
        <w:numPr>
          <w:ilvl w:val="0"/>
          <w:numId w:val="4"/>
        </w:numPr>
        <w:jc w:val="both"/>
        <w:rPr>
          <w:lang w:eastAsia="sv-SE"/>
        </w:rPr>
      </w:pPr>
      <w:r w:rsidRPr="00FE5C16">
        <w:rPr>
          <w:b/>
          <w:iCs/>
          <w:lang w:eastAsia="sv-SE"/>
        </w:rPr>
        <w:t>PSE –</w:t>
      </w:r>
      <w:r w:rsidRPr="00FE5C16">
        <w:rPr>
          <w:iCs/>
          <w:lang w:eastAsia="sv-SE"/>
        </w:rPr>
        <w:t xml:space="preserve"> Psykosociala enheter inom primärvård. PSE kan bestå av psykolog, socionom och psykiatrisjuksköterska anställda vid hälsocentral. </w:t>
      </w:r>
    </w:p>
    <w:p w14:paraId="0FEA6178" w14:textId="77777777" w:rsidR="00533F5A" w:rsidRDefault="00533F5A" w:rsidP="00BB521D">
      <w:pPr>
        <w:pStyle w:val="Rubrik1"/>
      </w:pPr>
      <w:bookmarkStart w:id="21" w:name="_Toc8119762"/>
      <w:bookmarkStart w:id="22" w:name="_Toc424044325"/>
      <w:bookmarkStart w:id="23" w:name="_Toc38864164"/>
      <w:r w:rsidRPr="00BB521D">
        <w:t>Ansvar</w:t>
      </w:r>
      <w:bookmarkEnd w:id="20"/>
      <w:bookmarkEnd w:id="21"/>
      <w:bookmarkEnd w:id="22"/>
      <w:bookmarkEnd w:id="23"/>
    </w:p>
    <w:p w14:paraId="2DAA02B3" w14:textId="63ACC837" w:rsidR="00533F5A" w:rsidRDefault="00533F5A" w:rsidP="00BB521D">
      <w:pPr>
        <w:pStyle w:val="BrdtextRJH"/>
        <w:jc w:val="both"/>
        <w:rPr>
          <w:lang w:eastAsia="sv-SE"/>
        </w:rPr>
      </w:pPr>
      <w:r>
        <w:rPr>
          <w:lang w:eastAsia="sv-SE"/>
        </w:rPr>
        <w:t>Regional</w:t>
      </w:r>
      <w:r w:rsidR="009F1C60">
        <w:rPr>
          <w:lang w:val="sv-SE" w:eastAsia="sv-SE"/>
        </w:rPr>
        <w:t>t</w:t>
      </w:r>
      <w:r>
        <w:rPr>
          <w:lang w:eastAsia="sv-SE"/>
        </w:rPr>
        <w:t xml:space="preserve"> krisledningsråd ansvarar för planeringen av Region</w:t>
      </w:r>
      <w:r w:rsidR="00BB521D">
        <w:rPr>
          <w:lang w:val="sv-SE" w:eastAsia="sv-SE"/>
        </w:rPr>
        <w:t xml:space="preserve">ens </w:t>
      </w:r>
      <w:r>
        <w:rPr>
          <w:lang w:eastAsia="sv-SE"/>
        </w:rPr>
        <w:t xml:space="preserve">katastrofmedicinska beredskap. Krisstöd/PKL är representerat och ingår i detta råd. Krisstöd/PKL har ansvar för </w:t>
      </w:r>
      <w:r w:rsidR="00B20B0D">
        <w:rPr>
          <w:lang w:val="sv-SE" w:eastAsia="sv-SE"/>
        </w:rPr>
        <w:t xml:space="preserve">planering före och att verkställa </w:t>
      </w:r>
      <w:r>
        <w:rPr>
          <w:lang w:eastAsia="sv-SE"/>
        </w:rPr>
        <w:t xml:space="preserve">psykosociala insatser under och efter </w:t>
      </w:r>
      <w:r w:rsidR="00BB521D">
        <w:rPr>
          <w:lang w:val="sv-SE" w:eastAsia="sv-SE"/>
        </w:rPr>
        <w:t>särskild</w:t>
      </w:r>
      <w:r>
        <w:rPr>
          <w:lang w:eastAsia="sv-SE"/>
        </w:rPr>
        <w:t xml:space="preserve"> händelse.</w:t>
      </w:r>
    </w:p>
    <w:p w14:paraId="6E365927" w14:textId="77777777" w:rsidR="00533F5A" w:rsidRDefault="00533F5A" w:rsidP="00BB521D">
      <w:pPr>
        <w:pStyle w:val="BrdtextRJH"/>
        <w:jc w:val="both"/>
        <w:rPr>
          <w:lang w:eastAsia="sv-SE"/>
        </w:rPr>
      </w:pPr>
    </w:p>
    <w:p w14:paraId="36071BFD" w14:textId="77777777" w:rsidR="00533F5A" w:rsidRPr="00BB521D" w:rsidRDefault="00533F5A" w:rsidP="00BB521D">
      <w:pPr>
        <w:pStyle w:val="BrdtextRJH"/>
        <w:jc w:val="both"/>
        <w:rPr>
          <w:b/>
          <w:lang w:eastAsia="sv-SE"/>
        </w:rPr>
      </w:pPr>
      <w:r w:rsidRPr="00BB521D">
        <w:rPr>
          <w:b/>
          <w:lang w:eastAsia="sv-SE"/>
        </w:rPr>
        <w:t>Grundläggande ansvar/åtgärder för Krisstöd/PKL:</w:t>
      </w:r>
    </w:p>
    <w:p w14:paraId="49C98543" w14:textId="77777777" w:rsidR="00BB521D" w:rsidRDefault="00533F5A" w:rsidP="0096612A">
      <w:pPr>
        <w:pStyle w:val="BrdtextRJH"/>
        <w:numPr>
          <w:ilvl w:val="0"/>
          <w:numId w:val="5"/>
        </w:numPr>
        <w:jc w:val="both"/>
        <w:rPr>
          <w:lang w:eastAsia="sv-SE"/>
        </w:rPr>
      </w:pPr>
      <w:r>
        <w:rPr>
          <w:lang w:eastAsia="sv-SE"/>
        </w:rPr>
        <w:t>Årligen revidera aktuella planer och larmlistor för krisstöd</w:t>
      </w:r>
    </w:p>
    <w:p w14:paraId="530A38B3" w14:textId="77777777" w:rsidR="00BB521D" w:rsidRDefault="00533F5A" w:rsidP="0096612A">
      <w:pPr>
        <w:pStyle w:val="BrdtextRJH"/>
        <w:numPr>
          <w:ilvl w:val="0"/>
          <w:numId w:val="5"/>
        </w:numPr>
        <w:jc w:val="both"/>
        <w:rPr>
          <w:lang w:eastAsia="sv-SE"/>
        </w:rPr>
      </w:pPr>
      <w:r>
        <w:rPr>
          <w:lang w:eastAsia="sv-SE"/>
        </w:rPr>
        <w:t>Tillse att det finns lämpliga lokaler och utrustning för verksamheten</w:t>
      </w:r>
    </w:p>
    <w:p w14:paraId="4A2E114E" w14:textId="7C484740" w:rsidR="00BB521D" w:rsidRDefault="00533F5A" w:rsidP="0096612A">
      <w:pPr>
        <w:pStyle w:val="BrdtextRJH"/>
        <w:numPr>
          <w:ilvl w:val="0"/>
          <w:numId w:val="5"/>
        </w:numPr>
        <w:jc w:val="both"/>
        <w:rPr>
          <w:lang w:eastAsia="sv-SE"/>
        </w:rPr>
      </w:pPr>
      <w:r>
        <w:rPr>
          <w:lang w:eastAsia="sv-SE"/>
        </w:rPr>
        <w:t xml:space="preserve">Inventera utbildningsbehov inom krisstöd både för personer ingående i </w:t>
      </w:r>
      <w:r w:rsidR="00B20B0D">
        <w:rPr>
          <w:lang w:val="sv-SE" w:eastAsia="sv-SE"/>
        </w:rPr>
        <w:t xml:space="preserve">Krisstöd/ </w:t>
      </w:r>
      <w:r>
        <w:rPr>
          <w:lang w:eastAsia="sv-SE"/>
        </w:rPr>
        <w:t>PKL och medarbetare som kan komma att kallas in som resurspersoner</w:t>
      </w:r>
    </w:p>
    <w:p w14:paraId="645AB4DA" w14:textId="77777777" w:rsidR="00BB521D" w:rsidRDefault="00533F5A" w:rsidP="0096612A">
      <w:pPr>
        <w:pStyle w:val="BrdtextRJH"/>
        <w:numPr>
          <w:ilvl w:val="0"/>
          <w:numId w:val="5"/>
        </w:numPr>
        <w:jc w:val="both"/>
        <w:rPr>
          <w:lang w:eastAsia="sv-SE"/>
        </w:rPr>
      </w:pPr>
      <w:r>
        <w:rPr>
          <w:lang w:eastAsia="sv-SE"/>
        </w:rPr>
        <w:t>Planera och genomföra utbildningar och övningar</w:t>
      </w:r>
    </w:p>
    <w:p w14:paraId="06D8EF08" w14:textId="7689C2E3" w:rsidR="00BB521D" w:rsidRDefault="00533F5A" w:rsidP="0096612A">
      <w:pPr>
        <w:pStyle w:val="BrdtextRJH"/>
        <w:numPr>
          <w:ilvl w:val="0"/>
          <w:numId w:val="5"/>
        </w:numPr>
        <w:jc w:val="both"/>
        <w:rPr>
          <w:lang w:eastAsia="sv-SE"/>
        </w:rPr>
      </w:pPr>
      <w:r>
        <w:rPr>
          <w:lang w:eastAsia="sv-SE"/>
        </w:rPr>
        <w:t>Upprätthålla kontakter, samverka med kommuner, andra myndigheter och organisa</w:t>
      </w:r>
      <w:r w:rsidR="009F1C60">
        <w:rPr>
          <w:lang w:val="sv-SE" w:eastAsia="sv-SE"/>
        </w:rPr>
        <w:t>-</w:t>
      </w:r>
      <w:r>
        <w:rPr>
          <w:lang w:eastAsia="sv-SE"/>
        </w:rPr>
        <w:t>tioner</w:t>
      </w:r>
    </w:p>
    <w:p w14:paraId="4B56C598" w14:textId="77777777" w:rsidR="00BB521D" w:rsidRDefault="00533F5A" w:rsidP="0096612A">
      <w:pPr>
        <w:pStyle w:val="BrdtextRJH"/>
        <w:numPr>
          <w:ilvl w:val="0"/>
          <w:numId w:val="5"/>
        </w:numPr>
        <w:jc w:val="both"/>
        <w:rPr>
          <w:lang w:eastAsia="sv-SE"/>
        </w:rPr>
      </w:pPr>
      <w:r>
        <w:rPr>
          <w:lang w:eastAsia="sv-SE"/>
        </w:rPr>
        <w:t>Tillse att verksamheten är känd hos övriga aktörer</w:t>
      </w:r>
    </w:p>
    <w:p w14:paraId="5AE74131" w14:textId="77777777" w:rsidR="00BB521D" w:rsidRDefault="00533F5A" w:rsidP="0096612A">
      <w:pPr>
        <w:pStyle w:val="BrdtextRJH"/>
        <w:numPr>
          <w:ilvl w:val="0"/>
          <w:numId w:val="5"/>
        </w:numPr>
        <w:jc w:val="both"/>
        <w:rPr>
          <w:lang w:eastAsia="sv-SE"/>
        </w:rPr>
      </w:pPr>
      <w:r>
        <w:rPr>
          <w:lang w:eastAsia="sv-SE"/>
        </w:rPr>
        <w:t>Ansvara för, leda och genomföra psykologiska och psykosociala insatser för direkt och indirekt drabbade</w:t>
      </w:r>
    </w:p>
    <w:p w14:paraId="74BCE0FF" w14:textId="77777777" w:rsidR="00BB521D" w:rsidRDefault="00533F5A" w:rsidP="0096612A">
      <w:pPr>
        <w:pStyle w:val="BrdtextRJH"/>
        <w:numPr>
          <w:ilvl w:val="0"/>
          <w:numId w:val="5"/>
        </w:numPr>
        <w:jc w:val="both"/>
        <w:rPr>
          <w:lang w:eastAsia="sv-SE"/>
        </w:rPr>
      </w:pPr>
      <w:r>
        <w:rPr>
          <w:lang w:eastAsia="sv-SE"/>
        </w:rPr>
        <w:t>Vid behov remittera direkt och indirekt drabbade till adekvat vårdnivå</w:t>
      </w:r>
    </w:p>
    <w:p w14:paraId="0D107B92" w14:textId="77777777" w:rsidR="00BB521D" w:rsidRDefault="00533F5A" w:rsidP="0096612A">
      <w:pPr>
        <w:pStyle w:val="BrdtextRJH"/>
        <w:numPr>
          <w:ilvl w:val="0"/>
          <w:numId w:val="5"/>
        </w:numPr>
        <w:jc w:val="both"/>
        <w:rPr>
          <w:lang w:eastAsia="sv-SE"/>
        </w:rPr>
      </w:pPr>
      <w:r>
        <w:rPr>
          <w:lang w:eastAsia="sv-SE"/>
        </w:rPr>
        <w:t xml:space="preserve">Efter beslut i </w:t>
      </w:r>
      <w:r w:rsidR="00BB521D">
        <w:rPr>
          <w:lang w:val="sv-SE" w:eastAsia="sv-SE"/>
        </w:rPr>
        <w:t>regional krisledning</w:t>
      </w:r>
      <w:r>
        <w:rPr>
          <w:lang w:eastAsia="sv-SE"/>
        </w:rPr>
        <w:t xml:space="preserve"> upprätta Upplysningscentral</w:t>
      </w:r>
    </w:p>
    <w:p w14:paraId="4C6136ED" w14:textId="77777777" w:rsidR="00BB521D" w:rsidRDefault="00533F5A" w:rsidP="0096612A">
      <w:pPr>
        <w:pStyle w:val="BrdtextRJH"/>
        <w:numPr>
          <w:ilvl w:val="0"/>
          <w:numId w:val="5"/>
        </w:numPr>
        <w:jc w:val="both"/>
        <w:rPr>
          <w:lang w:eastAsia="sv-SE"/>
        </w:rPr>
      </w:pPr>
      <w:r>
        <w:rPr>
          <w:lang w:eastAsia="sv-SE"/>
        </w:rPr>
        <w:t>Organisera och genomföra uppföljning, rapportering och utvärdering</w:t>
      </w:r>
    </w:p>
    <w:p w14:paraId="4885065A" w14:textId="77777777" w:rsidR="00533F5A" w:rsidRDefault="00533F5A" w:rsidP="0096612A">
      <w:pPr>
        <w:pStyle w:val="BrdtextRJH"/>
        <w:numPr>
          <w:ilvl w:val="0"/>
          <w:numId w:val="5"/>
        </w:numPr>
        <w:jc w:val="both"/>
        <w:rPr>
          <w:lang w:eastAsia="sv-SE"/>
        </w:rPr>
      </w:pPr>
      <w:r>
        <w:rPr>
          <w:lang w:eastAsia="sv-SE"/>
        </w:rPr>
        <w:t>Avlastande samtal för sjukvårdens personal och annan insatspersonal*.</w:t>
      </w:r>
    </w:p>
    <w:p w14:paraId="325185E2" w14:textId="77777777" w:rsidR="00533F5A" w:rsidRDefault="00533F5A" w:rsidP="00BB521D">
      <w:pPr>
        <w:pStyle w:val="BrdtextRJH"/>
        <w:jc w:val="both"/>
        <w:rPr>
          <w:lang w:eastAsia="sv-SE"/>
        </w:rPr>
      </w:pPr>
    </w:p>
    <w:p w14:paraId="7C8A0B1C" w14:textId="77777777" w:rsidR="00533F5A" w:rsidRDefault="00533F5A" w:rsidP="00BB521D">
      <w:pPr>
        <w:pStyle w:val="BrdtextRJH"/>
        <w:jc w:val="both"/>
        <w:rPr>
          <w:lang w:eastAsia="sv-SE"/>
        </w:rPr>
      </w:pPr>
      <w:r>
        <w:rPr>
          <w:lang w:eastAsia="sv-SE"/>
        </w:rPr>
        <w:t xml:space="preserve">*Efter bedömning av Krisstöd/PKL kan även annan personal än sjukvårdsanställda komma ifråga när det gäller deltagande i avlastande samtal, t.ex. räddningspersonal. </w:t>
      </w:r>
    </w:p>
    <w:p w14:paraId="56D93379" w14:textId="77777777" w:rsidR="00533F5A" w:rsidRDefault="00533F5A" w:rsidP="00BB521D">
      <w:pPr>
        <w:pStyle w:val="BrdtextRJH"/>
        <w:jc w:val="both"/>
        <w:rPr>
          <w:lang w:eastAsia="sv-SE"/>
        </w:rPr>
      </w:pPr>
    </w:p>
    <w:p w14:paraId="65987E00" w14:textId="56971AC6" w:rsidR="00533F5A" w:rsidRDefault="00533F5A" w:rsidP="00BB521D">
      <w:pPr>
        <w:pStyle w:val="BrdtextRJH"/>
        <w:jc w:val="both"/>
        <w:rPr>
          <w:lang w:eastAsia="sv-SE"/>
        </w:rPr>
      </w:pPr>
      <w:r>
        <w:rPr>
          <w:lang w:eastAsia="sv-SE"/>
        </w:rPr>
        <w:t xml:space="preserve">Krisstöd/PKL kan vid en </w:t>
      </w:r>
      <w:r w:rsidR="00BB521D">
        <w:rPr>
          <w:lang w:val="sv-SE" w:eastAsia="sv-SE"/>
        </w:rPr>
        <w:t>särskild</w:t>
      </w:r>
      <w:r>
        <w:rPr>
          <w:lang w:eastAsia="sv-SE"/>
        </w:rPr>
        <w:t xml:space="preserve"> händelse behöva vara aktivt mycket längre än övriga </w:t>
      </w:r>
      <w:r w:rsidR="00B20B0D">
        <w:rPr>
          <w:lang w:val="sv-SE" w:eastAsia="sv-SE"/>
        </w:rPr>
        <w:t>ledningen</w:t>
      </w:r>
      <w:r>
        <w:rPr>
          <w:lang w:eastAsia="sv-SE"/>
        </w:rPr>
        <w:t xml:space="preserve"> på regional nivå. </w:t>
      </w:r>
      <w:r w:rsidR="00B20B0D">
        <w:rPr>
          <w:lang w:val="sv-SE" w:eastAsia="sv-SE"/>
        </w:rPr>
        <w:t>R</w:t>
      </w:r>
      <w:r w:rsidR="00BB521D">
        <w:rPr>
          <w:lang w:val="sv-SE" w:eastAsia="sv-SE"/>
        </w:rPr>
        <w:t>egional krisledning</w:t>
      </w:r>
      <w:r>
        <w:rPr>
          <w:lang w:eastAsia="sv-SE"/>
        </w:rPr>
        <w:t xml:space="preserve"> </w:t>
      </w:r>
      <w:r w:rsidR="00B20B0D">
        <w:rPr>
          <w:lang w:val="sv-SE" w:eastAsia="sv-SE"/>
        </w:rPr>
        <w:t>beslutar</w:t>
      </w:r>
      <w:r>
        <w:rPr>
          <w:lang w:eastAsia="sv-SE"/>
        </w:rPr>
        <w:t xml:space="preserve"> när denna upphör och organisa</w:t>
      </w:r>
      <w:r w:rsidR="00B20B0D">
        <w:rPr>
          <w:lang w:val="sv-SE" w:eastAsia="sv-SE"/>
        </w:rPr>
        <w:t>-</w:t>
      </w:r>
      <w:r>
        <w:rPr>
          <w:lang w:eastAsia="sv-SE"/>
        </w:rPr>
        <w:t>tionen övergår till ordinarie verksamhetsnivå.</w:t>
      </w:r>
    </w:p>
    <w:p w14:paraId="2626A60F" w14:textId="77777777" w:rsidR="00533F5A" w:rsidRDefault="00533F5A" w:rsidP="00430037">
      <w:pPr>
        <w:pStyle w:val="Rubrik2"/>
      </w:pPr>
      <w:bookmarkStart w:id="24" w:name="_Toc8119763"/>
      <w:bookmarkStart w:id="25" w:name="_Toc424044326"/>
      <w:bookmarkStart w:id="26" w:name="_Toc377478659"/>
      <w:bookmarkStart w:id="27" w:name="_Toc38864165"/>
      <w:r w:rsidRPr="00430037">
        <w:lastRenderedPageBreak/>
        <w:t>Målgrupper</w:t>
      </w:r>
      <w:bookmarkEnd w:id="24"/>
      <w:bookmarkEnd w:id="25"/>
      <w:bookmarkEnd w:id="26"/>
      <w:bookmarkEnd w:id="27"/>
    </w:p>
    <w:p w14:paraId="33BD620B" w14:textId="77777777" w:rsidR="00533F5A" w:rsidRDefault="00533F5A" w:rsidP="00430037">
      <w:pPr>
        <w:pStyle w:val="BrdtextRJH"/>
        <w:jc w:val="both"/>
        <w:rPr>
          <w:lang w:eastAsia="sv-SE"/>
        </w:rPr>
      </w:pPr>
      <w:r>
        <w:rPr>
          <w:lang w:eastAsia="sv-SE"/>
        </w:rPr>
        <w:t xml:space="preserve">Målgruppen är drabbade och närstående som kommit till sjukhuset i samband med </w:t>
      </w:r>
      <w:r w:rsidR="00430037">
        <w:rPr>
          <w:lang w:val="sv-SE" w:eastAsia="sv-SE"/>
        </w:rPr>
        <w:t>särskild</w:t>
      </w:r>
      <w:r>
        <w:rPr>
          <w:lang w:eastAsia="sv-SE"/>
        </w:rPr>
        <w:t xml:space="preserve"> händelse. Även oskadade personer bör bedömas av personal med kompetens att identifiera de som riskerar utveckla svårare symtom och sjukdomstillstånd.</w:t>
      </w:r>
    </w:p>
    <w:p w14:paraId="03671C9D" w14:textId="77777777" w:rsidR="00533F5A" w:rsidRDefault="00533F5A" w:rsidP="00430037">
      <w:pPr>
        <w:pStyle w:val="BrdtextRJH"/>
        <w:jc w:val="both"/>
        <w:rPr>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6024"/>
      </w:tblGrid>
      <w:tr w:rsidR="00533F5A" w14:paraId="40C98448" w14:textId="77777777" w:rsidTr="00533F5A">
        <w:tc>
          <w:tcPr>
            <w:tcW w:w="2235" w:type="dxa"/>
            <w:hideMark/>
          </w:tcPr>
          <w:p w14:paraId="25C153A2" w14:textId="77777777" w:rsidR="00533F5A" w:rsidRDefault="00533F5A" w:rsidP="00430037">
            <w:pPr>
              <w:pStyle w:val="BrdtextRJH"/>
              <w:jc w:val="both"/>
              <w:rPr>
                <w:rFonts w:ascii="Verdana" w:hAnsi="Verdana"/>
              </w:rPr>
            </w:pPr>
            <w:r>
              <w:t>Direkt drabbade:</w:t>
            </w:r>
          </w:p>
        </w:tc>
        <w:tc>
          <w:tcPr>
            <w:tcW w:w="6409" w:type="dxa"/>
            <w:hideMark/>
          </w:tcPr>
          <w:p w14:paraId="04B221DB" w14:textId="77777777" w:rsidR="00533F5A" w:rsidRDefault="00533F5A" w:rsidP="00430037">
            <w:pPr>
              <w:pStyle w:val="BrdtextRJH"/>
              <w:jc w:val="both"/>
              <w:rPr>
                <w:rFonts w:ascii="Verdana" w:hAnsi="Verdana"/>
              </w:rPr>
            </w:pPr>
            <w:r>
              <w:t>Skadade</w:t>
            </w:r>
          </w:p>
        </w:tc>
      </w:tr>
      <w:tr w:rsidR="00533F5A" w14:paraId="041033DD" w14:textId="77777777" w:rsidTr="00533F5A">
        <w:tc>
          <w:tcPr>
            <w:tcW w:w="2235" w:type="dxa"/>
          </w:tcPr>
          <w:p w14:paraId="0DE4A111" w14:textId="77777777" w:rsidR="00533F5A" w:rsidRDefault="00533F5A" w:rsidP="00430037">
            <w:pPr>
              <w:pStyle w:val="BrdtextRJH"/>
              <w:jc w:val="both"/>
              <w:rPr>
                <w:rFonts w:ascii="Verdana" w:hAnsi="Verdana"/>
              </w:rPr>
            </w:pPr>
          </w:p>
        </w:tc>
        <w:tc>
          <w:tcPr>
            <w:tcW w:w="6409" w:type="dxa"/>
            <w:hideMark/>
          </w:tcPr>
          <w:p w14:paraId="1703B3AA" w14:textId="77777777" w:rsidR="00533F5A" w:rsidRDefault="00533F5A" w:rsidP="00430037">
            <w:pPr>
              <w:pStyle w:val="BrdtextRJH"/>
              <w:jc w:val="both"/>
              <w:rPr>
                <w:rFonts w:ascii="Verdana" w:hAnsi="Verdana"/>
              </w:rPr>
            </w:pPr>
            <w:r>
              <w:t>Oskadade</w:t>
            </w:r>
          </w:p>
        </w:tc>
      </w:tr>
      <w:tr w:rsidR="00533F5A" w14:paraId="60438FC2" w14:textId="77777777" w:rsidTr="00533F5A">
        <w:tc>
          <w:tcPr>
            <w:tcW w:w="2235" w:type="dxa"/>
          </w:tcPr>
          <w:p w14:paraId="7CA2541D" w14:textId="77777777" w:rsidR="00533F5A" w:rsidRDefault="00533F5A" w:rsidP="00430037">
            <w:pPr>
              <w:pStyle w:val="BrdtextRJH"/>
              <w:jc w:val="both"/>
              <w:rPr>
                <w:rFonts w:ascii="Verdana" w:hAnsi="Verdana"/>
              </w:rPr>
            </w:pPr>
          </w:p>
        </w:tc>
        <w:tc>
          <w:tcPr>
            <w:tcW w:w="6409" w:type="dxa"/>
            <w:hideMark/>
          </w:tcPr>
          <w:p w14:paraId="7A81CA87" w14:textId="77777777" w:rsidR="00533F5A" w:rsidRDefault="00533F5A" w:rsidP="00430037">
            <w:pPr>
              <w:pStyle w:val="BrdtextRJH"/>
              <w:jc w:val="both"/>
              <w:rPr>
                <w:rFonts w:ascii="Verdana" w:hAnsi="Verdana"/>
              </w:rPr>
            </w:pPr>
            <w:r>
              <w:t>Närstående till avlidna och överlevande</w:t>
            </w:r>
          </w:p>
        </w:tc>
      </w:tr>
      <w:tr w:rsidR="00533F5A" w14:paraId="35E38B39" w14:textId="77777777" w:rsidTr="00533F5A">
        <w:tc>
          <w:tcPr>
            <w:tcW w:w="2235" w:type="dxa"/>
          </w:tcPr>
          <w:p w14:paraId="1AEEE2EA" w14:textId="77777777" w:rsidR="00533F5A" w:rsidRDefault="00533F5A" w:rsidP="00430037">
            <w:pPr>
              <w:pStyle w:val="BrdtextRJH"/>
              <w:jc w:val="both"/>
              <w:rPr>
                <w:rFonts w:ascii="Verdana" w:hAnsi="Verdana"/>
              </w:rPr>
            </w:pPr>
          </w:p>
        </w:tc>
        <w:tc>
          <w:tcPr>
            <w:tcW w:w="6409" w:type="dxa"/>
          </w:tcPr>
          <w:p w14:paraId="5983F1E4" w14:textId="77777777" w:rsidR="00533F5A" w:rsidRDefault="00533F5A" w:rsidP="00430037">
            <w:pPr>
              <w:pStyle w:val="BrdtextRJH"/>
              <w:jc w:val="both"/>
              <w:rPr>
                <w:rFonts w:ascii="Verdana" w:hAnsi="Verdana"/>
              </w:rPr>
            </w:pPr>
          </w:p>
        </w:tc>
      </w:tr>
      <w:tr w:rsidR="00533F5A" w14:paraId="25BABA94" w14:textId="77777777" w:rsidTr="00533F5A">
        <w:tc>
          <w:tcPr>
            <w:tcW w:w="2235" w:type="dxa"/>
            <w:hideMark/>
          </w:tcPr>
          <w:p w14:paraId="7560E9E9" w14:textId="77777777" w:rsidR="00533F5A" w:rsidRDefault="00533F5A" w:rsidP="00430037">
            <w:pPr>
              <w:pStyle w:val="BrdtextRJH"/>
              <w:jc w:val="both"/>
              <w:rPr>
                <w:rFonts w:ascii="Verdana" w:hAnsi="Verdana"/>
              </w:rPr>
            </w:pPr>
            <w:r>
              <w:t>Indirekt drabbade:</w:t>
            </w:r>
          </w:p>
        </w:tc>
        <w:tc>
          <w:tcPr>
            <w:tcW w:w="6409" w:type="dxa"/>
            <w:hideMark/>
          </w:tcPr>
          <w:p w14:paraId="21FA988A" w14:textId="77777777" w:rsidR="00533F5A" w:rsidRDefault="00533F5A" w:rsidP="00430037">
            <w:pPr>
              <w:pStyle w:val="BrdtextRJH"/>
              <w:jc w:val="both"/>
              <w:rPr>
                <w:rFonts w:ascii="Verdana" w:hAnsi="Verdana"/>
              </w:rPr>
            </w:pPr>
            <w:r>
              <w:t>Sjukvårdspersonal</w:t>
            </w:r>
          </w:p>
        </w:tc>
      </w:tr>
      <w:tr w:rsidR="00533F5A" w14:paraId="7191F4DD" w14:textId="77777777" w:rsidTr="00533F5A">
        <w:tc>
          <w:tcPr>
            <w:tcW w:w="2235" w:type="dxa"/>
          </w:tcPr>
          <w:p w14:paraId="07948E72" w14:textId="77777777" w:rsidR="00533F5A" w:rsidRDefault="00533F5A" w:rsidP="00430037">
            <w:pPr>
              <w:pStyle w:val="BrdtextRJH"/>
              <w:jc w:val="both"/>
              <w:rPr>
                <w:rFonts w:ascii="Verdana" w:hAnsi="Verdana"/>
              </w:rPr>
            </w:pPr>
          </w:p>
        </w:tc>
        <w:tc>
          <w:tcPr>
            <w:tcW w:w="6409" w:type="dxa"/>
            <w:hideMark/>
          </w:tcPr>
          <w:p w14:paraId="6929543F" w14:textId="77777777" w:rsidR="00533F5A" w:rsidRDefault="00533F5A" w:rsidP="00430037">
            <w:pPr>
              <w:pStyle w:val="BrdtextRJH"/>
              <w:jc w:val="both"/>
              <w:rPr>
                <w:rFonts w:ascii="Verdana" w:hAnsi="Verdana"/>
              </w:rPr>
            </w:pPr>
            <w:r>
              <w:t>Annan insatspersonal vid förfrågan</w:t>
            </w:r>
          </w:p>
        </w:tc>
      </w:tr>
      <w:tr w:rsidR="00533F5A" w14:paraId="2193EC50" w14:textId="77777777" w:rsidTr="00533F5A">
        <w:tc>
          <w:tcPr>
            <w:tcW w:w="2235" w:type="dxa"/>
          </w:tcPr>
          <w:p w14:paraId="076BA56B" w14:textId="77777777" w:rsidR="00533F5A" w:rsidRDefault="00533F5A" w:rsidP="00430037">
            <w:pPr>
              <w:pStyle w:val="BrdtextRJH"/>
              <w:jc w:val="both"/>
              <w:rPr>
                <w:rFonts w:ascii="Verdana" w:hAnsi="Verdana"/>
              </w:rPr>
            </w:pPr>
          </w:p>
        </w:tc>
        <w:tc>
          <w:tcPr>
            <w:tcW w:w="6409" w:type="dxa"/>
            <w:hideMark/>
          </w:tcPr>
          <w:p w14:paraId="47B5B956" w14:textId="77777777" w:rsidR="00533F5A" w:rsidRDefault="00533F5A" w:rsidP="00430037">
            <w:pPr>
              <w:pStyle w:val="BrdtextRJH"/>
              <w:jc w:val="both"/>
              <w:rPr>
                <w:rFonts w:ascii="Verdana" w:hAnsi="Verdana"/>
              </w:rPr>
            </w:pPr>
            <w:r>
              <w:t>Andra indirekt drabbade som söker sjukhusets hjälp där inte annan vårdgivare finns</w:t>
            </w:r>
          </w:p>
        </w:tc>
      </w:tr>
    </w:tbl>
    <w:p w14:paraId="188C3E66" w14:textId="77777777" w:rsidR="00533F5A" w:rsidRPr="00430037" w:rsidRDefault="00533F5A" w:rsidP="00430037">
      <w:pPr>
        <w:pStyle w:val="Rubrik2"/>
      </w:pPr>
      <w:bookmarkStart w:id="28" w:name="_Toc8119764"/>
      <w:bookmarkStart w:id="29" w:name="_Toc424044327"/>
      <w:bookmarkStart w:id="30" w:name="_Toc38864166"/>
      <w:r w:rsidRPr="00430037">
        <w:t>Uppföljning</w:t>
      </w:r>
      <w:bookmarkEnd w:id="28"/>
      <w:bookmarkEnd w:id="29"/>
      <w:bookmarkEnd w:id="30"/>
    </w:p>
    <w:p w14:paraId="57429D6E" w14:textId="64404F50" w:rsidR="00533F5A" w:rsidRDefault="00533F5A" w:rsidP="00430037">
      <w:pPr>
        <w:pStyle w:val="BrdtextRJH"/>
        <w:jc w:val="both"/>
        <w:rPr>
          <w:lang w:eastAsia="sv-SE"/>
        </w:rPr>
      </w:pPr>
      <w:r>
        <w:rPr>
          <w:lang w:eastAsia="sv-SE"/>
        </w:rPr>
        <w:t>Händelser där Krisstöd/PKL medverkat ska rapporteras till Regional</w:t>
      </w:r>
      <w:r w:rsidR="009F1C60">
        <w:rPr>
          <w:lang w:val="sv-SE" w:eastAsia="sv-SE"/>
        </w:rPr>
        <w:t>t</w:t>
      </w:r>
      <w:r>
        <w:rPr>
          <w:lang w:eastAsia="sv-SE"/>
        </w:rPr>
        <w:t xml:space="preserve"> krisledningsråd. Sårbarhet och brister ska identifieras för att säkra utveckling och kvalité för framtida insatser.</w:t>
      </w:r>
    </w:p>
    <w:p w14:paraId="319E5EA7" w14:textId="77777777" w:rsidR="00533F5A" w:rsidRDefault="00533F5A" w:rsidP="00430037">
      <w:pPr>
        <w:pStyle w:val="Rubrik2"/>
      </w:pPr>
      <w:bookmarkStart w:id="31" w:name="_Toc8119765"/>
      <w:bookmarkStart w:id="32" w:name="_Toc424044328"/>
      <w:bookmarkStart w:id="33" w:name="_Toc38864167"/>
      <w:r w:rsidRPr="00430037">
        <w:t>Sekretess</w:t>
      </w:r>
      <w:bookmarkEnd w:id="31"/>
      <w:bookmarkEnd w:id="32"/>
      <w:bookmarkEnd w:id="33"/>
    </w:p>
    <w:p w14:paraId="23A1F068" w14:textId="77777777" w:rsidR="00533F5A" w:rsidRDefault="00533F5A" w:rsidP="00430037">
      <w:pPr>
        <w:pStyle w:val="BrdtextRJH"/>
        <w:jc w:val="both"/>
        <w:rPr>
          <w:lang w:eastAsia="sv-SE"/>
        </w:rPr>
      </w:pPr>
      <w:r>
        <w:rPr>
          <w:lang w:eastAsia="sv-SE"/>
        </w:rPr>
        <w:t>Den som deltar i arbetet inom krisverksamhet gör det i sin egenskap av anställd inom hälso- och sjukvård. Detta innebär att den sekretess/tystnadsplikt som gäller inom den ordinarie tjänsten även gäller vid insatser inom krisverksamheten.</w:t>
      </w:r>
    </w:p>
    <w:p w14:paraId="1690810D" w14:textId="77777777" w:rsidR="00533F5A" w:rsidRDefault="00533F5A" w:rsidP="00430037">
      <w:pPr>
        <w:pStyle w:val="Rubrik1"/>
      </w:pPr>
      <w:bookmarkStart w:id="34" w:name="_Toc8119766"/>
      <w:bookmarkStart w:id="35" w:name="_Toc424044329"/>
      <w:bookmarkStart w:id="36" w:name="_Toc38864168"/>
      <w:r>
        <w:t xml:space="preserve">Krisstöd/PKL </w:t>
      </w:r>
      <w:r w:rsidRPr="00430037">
        <w:t>organisation</w:t>
      </w:r>
      <w:bookmarkEnd w:id="34"/>
      <w:bookmarkEnd w:id="35"/>
      <w:bookmarkEnd w:id="36"/>
    </w:p>
    <w:p w14:paraId="40B39D33" w14:textId="77777777" w:rsidR="00533F5A" w:rsidRDefault="00533F5A" w:rsidP="00430037">
      <w:pPr>
        <w:pStyle w:val="BrdtextRJH"/>
        <w:jc w:val="both"/>
        <w:rPr>
          <w:lang w:eastAsia="sv-SE"/>
        </w:rPr>
      </w:pPr>
      <w:r>
        <w:rPr>
          <w:lang w:eastAsia="sv-SE"/>
        </w:rPr>
        <w:t xml:space="preserve">Krisstöd/PKL är en ledningsfunktion. Samlade Krisstöd/PKL är endast organiserad i samband med </w:t>
      </w:r>
      <w:r w:rsidR="00430037">
        <w:rPr>
          <w:lang w:val="sv-SE" w:eastAsia="sv-SE"/>
        </w:rPr>
        <w:t>särskild</w:t>
      </w:r>
      <w:r>
        <w:rPr>
          <w:lang w:eastAsia="sv-SE"/>
        </w:rPr>
        <w:t xml:space="preserve"> händelse, utbildning och övning. Funktionerna bemannas av utsedd personal från:</w:t>
      </w:r>
    </w:p>
    <w:p w14:paraId="45A28053" w14:textId="77777777" w:rsidR="00430037" w:rsidRDefault="00533F5A" w:rsidP="0096612A">
      <w:pPr>
        <w:pStyle w:val="BrdtextRJH"/>
        <w:numPr>
          <w:ilvl w:val="0"/>
          <w:numId w:val="6"/>
        </w:numPr>
        <w:jc w:val="both"/>
        <w:rPr>
          <w:lang w:eastAsia="sv-SE"/>
        </w:rPr>
      </w:pPr>
      <w:r>
        <w:rPr>
          <w:lang w:eastAsia="sv-SE"/>
        </w:rPr>
        <w:t>Somatiken</w:t>
      </w:r>
    </w:p>
    <w:p w14:paraId="0621BEFB" w14:textId="77777777" w:rsidR="00430037" w:rsidRDefault="00533F5A" w:rsidP="0096612A">
      <w:pPr>
        <w:pStyle w:val="BrdtextRJH"/>
        <w:numPr>
          <w:ilvl w:val="0"/>
          <w:numId w:val="6"/>
        </w:numPr>
        <w:jc w:val="both"/>
        <w:rPr>
          <w:lang w:eastAsia="sv-SE"/>
        </w:rPr>
      </w:pPr>
      <w:r>
        <w:rPr>
          <w:lang w:eastAsia="sv-SE"/>
        </w:rPr>
        <w:t>Vuxenpsykiatrin</w:t>
      </w:r>
    </w:p>
    <w:p w14:paraId="57A859F4" w14:textId="77777777" w:rsidR="00430037" w:rsidRDefault="00533F5A" w:rsidP="0096612A">
      <w:pPr>
        <w:pStyle w:val="BrdtextRJH"/>
        <w:numPr>
          <w:ilvl w:val="0"/>
          <w:numId w:val="6"/>
        </w:numPr>
        <w:jc w:val="both"/>
        <w:rPr>
          <w:lang w:eastAsia="sv-SE"/>
        </w:rPr>
      </w:pPr>
      <w:r>
        <w:rPr>
          <w:lang w:eastAsia="sv-SE"/>
        </w:rPr>
        <w:t>Barn- och ungdomspsykiatrin</w:t>
      </w:r>
    </w:p>
    <w:p w14:paraId="708FDD60" w14:textId="77777777" w:rsidR="00533F5A" w:rsidRDefault="00533F5A" w:rsidP="0096612A">
      <w:pPr>
        <w:pStyle w:val="BrdtextRJH"/>
        <w:numPr>
          <w:ilvl w:val="0"/>
          <w:numId w:val="6"/>
        </w:numPr>
        <w:jc w:val="both"/>
        <w:rPr>
          <w:lang w:eastAsia="sv-SE"/>
        </w:rPr>
      </w:pPr>
      <w:r>
        <w:rPr>
          <w:lang w:eastAsia="sv-SE"/>
        </w:rPr>
        <w:t>Sjukhuskyrkan</w:t>
      </w:r>
    </w:p>
    <w:p w14:paraId="5A2C8FC1" w14:textId="77777777" w:rsidR="00533F5A" w:rsidRDefault="00533F5A" w:rsidP="00430037">
      <w:pPr>
        <w:pStyle w:val="BrdtextRJH"/>
        <w:jc w:val="both"/>
        <w:rPr>
          <w:lang w:eastAsia="sv-SE"/>
        </w:rPr>
      </w:pPr>
    </w:p>
    <w:p w14:paraId="7A93BDE5" w14:textId="77777777" w:rsidR="00533F5A" w:rsidRDefault="00533F5A" w:rsidP="00430037">
      <w:pPr>
        <w:pStyle w:val="BrdtextRJH"/>
        <w:jc w:val="both"/>
        <w:rPr>
          <w:lang w:eastAsia="sv-SE"/>
        </w:rPr>
      </w:pPr>
      <w:r>
        <w:rPr>
          <w:lang w:eastAsia="sv-SE"/>
        </w:rPr>
        <w:t xml:space="preserve">Krisstöd/PKL är organiserad i följande funktioner, med en personal ansvarig för varje funktion (se Bilaga 1):  </w:t>
      </w:r>
    </w:p>
    <w:p w14:paraId="10E8F1C8" w14:textId="77777777" w:rsidR="00430037" w:rsidRDefault="00533F5A" w:rsidP="0096612A">
      <w:pPr>
        <w:pStyle w:val="BrdtextRJH"/>
        <w:numPr>
          <w:ilvl w:val="0"/>
          <w:numId w:val="7"/>
        </w:numPr>
        <w:jc w:val="both"/>
        <w:rPr>
          <w:lang w:eastAsia="sv-SE"/>
        </w:rPr>
      </w:pPr>
      <w:r>
        <w:rPr>
          <w:lang w:eastAsia="sv-SE"/>
        </w:rPr>
        <w:t>Ordförande</w:t>
      </w:r>
    </w:p>
    <w:p w14:paraId="5390353C" w14:textId="77777777" w:rsidR="00430037" w:rsidRDefault="00533F5A" w:rsidP="0096612A">
      <w:pPr>
        <w:pStyle w:val="BrdtextRJH"/>
        <w:numPr>
          <w:ilvl w:val="0"/>
          <w:numId w:val="7"/>
        </w:numPr>
        <w:jc w:val="both"/>
        <w:rPr>
          <w:lang w:eastAsia="sv-SE"/>
        </w:rPr>
      </w:pPr>
      <w:r>
        <w:rPr>
          <w:lang w:eastAsia="sv-SE"/>
        </w:rPr>
        <w:t>Vice ordförande</w:t>
      </w:r>
    </w:p>
    <w:p w14:paraId="5E5725BF" w14:textId="77777777" w:rsidR="00430037" w:rsidRDefault="00533F5A" w:rsidP="0096612A">
      <w:pPr>
        <w:pStyle w:val="BrdtextRJH"/>
        <w:numPr>
          <w:ilvl w:val="0"/>
          <w:numId w:val="7"/>
        </w:numPr>
        <w:jc w:val="both"/>
        <w:rPr>
          <w:lang w:eastAsia="sv-SE"/>
        </w:rPr>
      </w:pPr>
      <w:r>
        <w:rPr>
          <w:lang w:eastAsia="sv-SE"/>
        </w:rPr>
        <w:t>Anhörigstöd</w:t>
      </w:r>
    </w:p>
    <w:p w14:paraId="50500041" w14:textId="77777777" w:rsidR="00430037" w:rsidRDefault="00533F5A" w:rsidP="0096612A">
      <w:pPr>
        <w:pStyle w:val="BrdtextRJH"/>
        <w:numPr>
          <w:ilvl w:val="0"/>
          <w:numId w:val="7"/>
        </w:numPr>
        <w:jc w:val="both"/>
        <w:rPr>
          <w:lang w:eastAsia="sv-SE"/>
        </w:rPr>
      </w:pPr>
      <w:r>
        <w:rPr>
          <w:lang w:eastAsia="sv-SE"/>
        </w:rPr>
        <w:t>Upplysningscentral</w:t>
      </w:r>
    </w:p>
    <w:p w14:paraId="28269EB9" w14:textId="77777777" w:rsidR="00430037" w:rsidRDefault="00533F5A" w:rsidP="0096612A">
      <w:pPr>
        <w:pStyle w:val="BrdtextRJH"/>
        <w:numPr>
          <w:ilvl w:val="0"/>
          <w:numId w:val="7"/>
        </w:numPr>
        <w:jc w:val="both"/>
        <w:rPr>
          <w:lang w:eastAsia="sv-SE"/>
        </w:rPr>
      </w:pPr>
      <w:r>
        <w:rPr>
          <w:lang w:eastAsia="sv-SE"/>
        </w:rPr>
        <w:t>Akutmottagning/Avlastande samtal</w:t>
      </w:r>
    </w:p>
    <w:p w14:paraId="6CA3E244" w14:textId="77777777" w:rsidR="00430037" w:rsidRDefault="00533F5A" w:rsidP="0096612A">
      <w:pPr>
        <w:pStyle w:val="BrdtextRJH"/>
        <w:numPr>
          <w:ilvl w:val="0"/>
          <w:numId w:val="7"/>
        </w:numPr>
        <w:jc w:val="both"/>
        <w:rPr>
          <w:lang w:eastAsia="sv-SE"/>
        </w:rPr>
      </w:pPr>
      <w:r>
        <w:rPr>
          <w:lang w:eastAsia="sv-SE"/>
        </w:rPr>
        <w:t>Sjukhuskyrkan</w:t>
      </w:r>
    </w:p>
    <w:p w14:paraId="662C3A58" w14:textId="77777777" w:rsidR="00533F5A" w:rsidRDefault="00533F5A" w:rsidP="0096612A">
      <w:pPr>
        <w:pStyle w:val="BrdtextRJH"/>
        <w:numPr>
          <w:ilvl w:val="0"/>
          <w:numId w:val="7"/>
        </w:numPr>
        <w:jc w:val="both"/>
        <w:rPr>
          <w:lang w:eastAsia="sv-SE"/>
        </w:rPr>
      </w:pPr>
      <w:r>
        <w:rPr>
          <w:lang w:eastAsia="sv-SE"/>
        </w:rPr>
        <w:t>Sekreterare/sekretariat</w:t>
      </w:r>
    </w:p>
    <w:p w14:paraId="49C734AF" w14:textId="77777777" w:rsidR="00533F5A" w:rsidRDefault="00533F5A" w:rsidP="00430037">
      <w:pPr>
        <w:pStyle w:val="BrdtextRJH"/>
        <w:jc w:val="both"/>
        <w:rPr>
          <w:lang w:eastAsia="sv-SE"/>
        </w:rPr>
      </w:pPr>
    </w:p>
    <w:p w14:paraId="7A3CFAEF" w14:textId="77777777" w:rsidR="00533F5A" w:rsidRDefault="00533F5A" w:rsidP="00430037">
      <w:pPr>
        <w:pStyle w:val="BrdtextRJH"/>
        <w:jc w:val="both"/>
        <w:rPr>
          <w:lang w:eastAsia="sv-SE"/>
        </w:rPr>
      </w:pPr>
      <w:r>
        <w:rPr>
          <w:lang w:eastAsia="sv-SE"/>
        </w:rPr>
        <w:lastRenderedPageBreak/>
        <w:t xml:space="preserve">Vid </w:t>
      </w:r>
      <w:r w:rsidR="00430037">
        <w:rPr>
          <w:lang w:val="sv-SE" w:eastAsia="sv-SE"/>
        </w:rPr>
        <w:t>särskild</w:t>
      </w:r>
      <w:r>
        <w:rPr>
          <w:lang w:eastAsia="sv-SE"/>
        </w:rPr>
        <w:t xml:space="preserve"> händelse, beroende på händelsens art och omfattning, rekryterar Krisstöd/PKL s.k. resurspersoner. I första hand rekryteras psykosocial personal från alla verksamhets</w:t>
      </w:r>
      <w:r w:rsidR="00430037">
        <w:rPr>
          <w:lang w:val="sv-SE" w:eastAsia="sv-SE"/>
        </w:rPr>
        <w:t>-</w:t>
      </w:r>
      <w:r>
        <w:rPr>
          <w:lang w:eastAsia="sv-SE"/>
        </w:rPr>
        <w:t>områden inom sjukhuset. Krisstöd/PKL ansvarar för att bäst lämpade resurspersoner kallas in.</w:t>
      </w:r>
    </w:p>
    <w:p w14:paraId="1073891B" w14:textId="77777777" w:rsidR="00533F5A" w:rsidRDefault="00533F5A" w:rsidP="00430037">
      <w:pPr>
        <w:pStyle w:val="Rubrik2"/>
      </w:pPr>
      <w:bookmarkStart w:id="37" w:name="_Toc8119767"/>
      <w:bookmarkStart w:id="38" w:name="_Toc424044330"/>
      <w:bookmarkStart w:id="39" w:name="_Toc38864169"/>
      <w:r>
        <w:t>Ordförande och vice ordförande</w:t>
      </w:r>
      <w:bookmarkEnd w:id="37"/>
      <w:bookmarkEnd w:id="38"/>
      <w:bookmarkEnd w:id="39"/>
    </w:p>
    <w:p w14:paraId="3B5F8209" w14:textId="77777777" w:rsidR="00533F5A" w:rsidRDefault="00533F5A" w:rsidP="00430037">
      <w:pPr>
        <w:pStyle w:val="BrdtextRJH"/>
        <w:jc w:val="both"/>
        <w:rPr>
          <w:lang w:eastAsia="sv-SE"/>
        </w:rPr>
      </w:pPr>
      <w:r>
        <w:rPr>
          <w:lang w:eastAsia="sv-SE"/>
        </w:rPr>
        <w:t>Ordförande är sammankallande för möten, förmedlar information och ansvarar för utvecklingsarbetet under verksamhetsåret.</w:t>
      </w:r>
    </w:p>
    <w:p w14:paraId="5A0C7A12" w14:textId="77777777" w:rsidR="00533F5A" w:rsidRDefault="00533F5A" w:rsidP="00430037">
      <w:pPr>
        <w:pStyle w:val="BrdtextRJH"/>
        <w:jc w:val="both"/>
        <w:rPr>
          <w:lang w:eastAsia="sv-SE"/>
        </w:rPr>
      </w:pPr>
    </w:p>
    <w:p w14:paraId="2BB3E679" w14:textId="162A98AC" w:rsidR="00533F5A" w:rsidRDefault="00533F5A" w:rsidP="00430037">
      <w:pPr>
        <w:pStyle w:val="BrdtextRJH"/>
        <w:jc w:val="both"/>
        <w:rPr>
          <w:lang w:eastAsia="sv-SE"/>
        </w:rPr>
      </w:pPr>
      <w:r>
        <w:rPr>
          <w:lang w:eastAsia="sv-SE"/>
        </w:rPr>
        <w:t xml:space="preserve">Vid beslut om </w:t>
      </w:r>
      <w:r w:rsidR="00430037">
        <w:rPr>
          <w:lang w:val="sv-SE" w:eastAsia="sv-SE"/>
        </w:rPr>
        <w:t>särskild</w:t>
      </w:r>
      <w:r>
        <w:rPr>
          <w:lang w:eastAsia="sv-SE"/>
        </w:rPr>
        <w:t xml:space="preserve"> händelse har </w:t>
      </w:r>
      <w:r w:rsidR="00430037">
        <w:rPr>
          <w:lang w:val="sv-SE" w:eastAsia="sv-SE"/>
        </w:rPr>
        <w:t>regional krisledning</w:t>
      </w:r>
      <w:r>
        <w:rPr>
          <w:lang w:eastAsia="sv-SE"/>
        </w:rPr>
        <w:t xml:space="preserve"> det övergripande ledningsansvaret inom </w:t>
      </w:r>
      <w:r w:rsidR="00430037">
        <w:rPr>
          <w:lang w:val="sv-SE" w:eastAsia="sv-SE"/>
        </w:rPr>
        <w:t>Regionen</w:t>
      </w:r>
      <w:r>
        <w:rPr>
          <w:lang w:eastAsia="sv-SE"/>
        </w:rPr>
        <w:t xml:space="preserve">. Ordförande och vice ordförande i </w:t>
      </w:r>
      <w:r w:rsidR="00430037">
        <w:rPr>
          <w:lang w:val="sv-SE" w:eastAsia="sv-SE"/>
        </w:rPr>
        <w:t>k</w:t>
      </w:r>
      <w:r>
        <w:rPr>
          <w:lang w:eastAsia="sv-SE"/>
        </w:rPr>
        <w:t xml:space="preserve">risstöd/PKL ingår i </w:t>
      </w:r>
      <w:r w:rsidR="00117EE0">
        <w:rPr>
          <w:lang w:val="sv-SE" w:eastAsia="sv-SE"/>
        </w:rPr>
        <w:t>regional</w:t>
      </w:r>
      <w:r>
        <w:rPr>
          <w:lang w:eastAsia="sv-SE"/>
        </w:rPr>
        <w:t xml:space="preserve"> </w:t>
      </w:r>
      <w:r w:rsidR="00430037">
        <w:rPr>
          <w:lang w:val="sv-SE" w:eastAsia="sv-SE"/>
        </w:rPr>
        <w:t>krisledning</w:t>
      </w:r>
      <w:r>
        <w:rPr>
          <w:lang w:eastAsia="sv-SE"/>
        </w:rPr>
        <w:t xml:space="preserve">. Vid </w:t>
      </w:r>
      <w:r w:rsidR="00430037">
        <w:rPr>
          <w:lang w:val="sv-SE" w:eastAsia="sv-SE"/>
        </w:rPr>
        <w:t>särskild</w:t>
      </w:r>
      <w:r>
        <w:rPr>
          <w:lang w:eastAsia="sv-SE"/>
        </w:rPr>
        <w:t xml:space="preserve"> händelse ska ordförande och vice ordförande bedöma behovet av insatser och föreslå inriktningsbeslut* för krisstöd/PKL och rapportera detta till sjukvårdsledaren på regional nivå. Även leda och fördela arbetet med funktionsansvariga i </w:t>
      </w:r>
      <w:r w:rsidR="00430037">
        <w:rPr>
          <w:lang w:val="sv-SE" w:eastAsia="sv-SE"/>
        </w:rPr>
        <w:t>k</w:t>
      </w:r>
      <w:r>
        <w:rPr>
          <w:lang w:eastAsia="sv-SE"/>
        </w:rPr>
        <w:t>risstöd/PKL. Detta innebär bland annat att:</w:t>
      </w:r>
    </w:p>
    <w:p w14:paraId="2F9D72F2" w14:textId="77777777" w:rsidR="00430037" w:rsidRDefault="00533F5A" w:rsidP="0096612A">
      <w:pPr>
        <w:pStyle w:val="BrdtextRJH"/>
        <w:numPr>
          <w:ilvl w:val="0"/>
          <w:numId w:val="8"/>
        </w:numPr>
        <w:jc w:val="both"/>
        <w:rPr>
          <w:lang w:eastAsia="sv-SE"/>
        </w:rPr>
      </w:pPr>
      <w:r>
        <w:rPr>
          <w:lang w:eastAsia="sv-SE"/>
        </w:rPr>
        <w:t>få en bild av händelsens art och omfattning</w:t>
      </w:r>
    </w:p>
    <w:p w14:paraId="464F703A" w14:textId="77777777" w:rsidR="00430037" w:rsidRDefault="00533F5A" w:rsidP="0096612A">
      <w:pPr>
        <w:pStyle w:val="BrdtextRJH"/>
        <w:numPr>
          <w:ilvl w:val="0"/>
          <w:numId w:val="8"/>
        </w:numPr>
        <w:jc w:val="both"/>
        <w:rPr>
          <w:lang w:eastAsia="sv-SE"/>
        </w:rPr>
      </w:pPr>
      <w:r>
        <w:rPr>
          <w:lang w:eastAsia="sv-SE"/>
        </w:rPr>
        <w:t>vid behov besluta att upprätta Upplysningscentral</w:t>
      </w:r>
    </w:p>
    <w:p w14:paraId="70913164" w14:textId="77777777" w:rsidR="00430037" w:rsidRDefault="00533F5A" w:rsidP="0096612A">
      <w:pPr>
        <w:pStyle w:val="BrdtextRJH"/>
        <w:numPr>
          <w:ilvl w:val="0"/>
          <w:numId w:val="8"/>
        </w:numPr>
        <w:jc w:val="both"/>
        <w:rPr>
          <w:lang w:eastAsia="sv-SE"/>
        </w:rPr>
      </w:pPr>
      <w:r>
        <w:rPr>
          <w:lang w:eastAsia="sv-SE"/>
        </w:rPr>
        <w:t>identifiera behovet av krisstöd på kort och lång sikt</w:t>
      </w:r>
    </w:p>
    <w:p w14:paraId="0D20BEBF" w14:textId="77777777" w:rsidR="00430037" w:rsidRDefault="00533F5A" w:rsidP="0096612A">
      <w:pPr>
        <w:pStyle w:val="BrdtextRJH"/>
        <w:numPr>
          <w:ilvl w:val="0"/>
          <w:numId w:val="8"/>
        </w:numPr>
        <w:jc w:val="both"/>
        <w:rPr>
          <w:lang w:eastAsia="sv-SE"/>
        </w:rPr>
      </w:pPr>
      <w:r>
        <w:rPr>
          <w:lang w:eastAsia="sv-SE"/>
        </w:rPr>
        <w:t>inventera tillgängliga resurser</w:t>
      </w:r>
      <w:r w:rsidR="00430037">
        <w:rPr>
          <w:lang w:val="sv-SE" w:eastAsia="sv-SE"/>
        </w:rPr>
        <w:t>/</w:t>
      </w:r>
      <w:r>
        <w:rPr>
          <w:lang w:eastAsia="sv-SE"/>
        </w:rPr>
        <w:t>resurspersoner och vid behov tillse att fler aktiveras</w:t>
      </w:r>
    </w:p>
    <w:p w14:paraId="3C424AC7" w14:textId="7B2FB421" w:rsidR="00430037" w:rsidRDefault="00533F5A" w:rsidP="0096612A">
      <w:pPr>
        <w:pStyle w:val="BrdtextRJH"/>
        <w:numPr>
          <w:ilvl w:val="0"/>
          <w:numId w:val="8"/>
        </w:numPr>
        <w:jc w:val="both"/>
        <w:rPr>
          <w:lang w:eastAsia="sv-SE"/>
        </w:rPr>
      </w:pPr>
      <w:r>
        <w:rPr>
          <w:lang w:eastAsia="sv-SE"/>
        </w:rPr>
        <w:t>besluta om vilka lokaler som kommer att behövas för anhörigstöd</w:t>
      </w:r>
    </w:p>
    <w:p w14:paraId="701E5849" w14:textId="6831AEC9" w:rsidR="00117EE0" w:rsidRDefault="00117EE0" w:rsidP="0096612A">
      <w:pPr>
        <w:pStyle w:val="BrdtextRJH"/>
        <w:numPr>
          <w:ilvl w:val="0"/>
          <w:numId w:val="8"/>
        </w:numPr>
        <w:jc w:val="both"/>
        <w:rPr>
          <w:lang w:eastAsia="sv-SE"/>
        </w:rPr>
      </w:pPr>
      <w:r>
        <w:rPr>
          <w:lang w:val="sv-SE" w:eastAsia="sv-SE"/>
        </w:rPr>
        <w:t>vid behov samverka med PSE/lokal krisledning</w:t>
      </w:r>
    </w:p>
    <w:p w14:paraId="563B8045" w14:textId="77777777" w:rsidR="00430037" w:rsidRDefault="00533F5A" w:rsidP="0096612A">
      <w:pPr>
        <w:pStyle w:val="BrdtextRJH"/>
        <w:numPr>
          <w:ilvl w:val="0"/>
          <w:numId w:val="8"/>
        </w:numPr>
        <w:jc w:val="both"/>
        <w:rPr>
          <w:lang w:eastAsia="sv-SE"/>
        </w:rPr>
      </w:pPr>
      <w:r>
        <w:rPr>
          <w:lang w:eastAsia="sv-SE"/>
        </w:rPr>
        <w:t xml:space="preserve">bedöma vilka externa kontakter som </w:t>
      </w:r>
      <w:r w:rsidR="007140A3">
        <w:rPr>
          <w:lang w:val="sv-SE" w:eastAsia="sv-SE"/>
        </w:rPr>
        <w:t>ska</w:t>
      </w:r>
      <w:r>
        <w:rPr>
          <w:lang w:eastAsia="sv-SE"/>
        </w:rPr>
        <w:t xml:space="preserve"> tas och på vilken nivå samverkan ska ske</w:t>
      </w:r>
    </w:p>
    <w:p w14:paraId="43B4B7F3" w14:textId="77777777" w:rsidR="00430037" w:rsidRDefault="00533F5A" w:rsidP="0096612A">
      <w:pPr>
        <w:pStyle w:val="BrdtextRJH"/>
        <w:numPr>
          <w:ilvl w:val="0"/>
          <w:numId w:val="8"/>
        </w:numPr>
        <w:jc w:val="both"/>
        <w:rPr>
          <w:lang w:eastAsia="sv-SE"/>
        </w:rPr>
      </w:pPr>
      <w:r>
        <w:rPr>
          <w:lang w:eastAsia="sv-SE"/>
        </w:rPr>
        <w:t>kontinuerligt uppdatera sjukvårdsledaren (vid stabsgenomgångar)</w:t>
      </w:r>
    </w:p>
    <w:p w14:paraId="0701B9CD" w14:textId="1785259A" w:rsidR="00430037" w:rsidRDefault="00533F5A" w:rsidP="0096612A">
      <w:pPr>
        <w:pStyle w:val="BrdtextRJH"/>
        <w:numPr>
          <w:ilvl w:val="0"/>
          <w:numId w:val="8"/>
        </w:numPr>
        <w:jc w:val="both"/>
        <w:rPr>
          <w:lang w:eastAsia="sv-SE"/>
        </w:rPr>
      </w:pPr>
      <w:r>
        <w:rPr>
          <w:lang w:eastAsia="sv-SE"/>
        </w:rPr>
        <w:t xml:space="preserve">genomföra stabsorienteringar med samlade </w:t>
      </w:r>
      <w:r w:rsidR="00230009">
        <w:rPr>
          <w:lang w:val="sv-SE" w:eastAsia="sv-SE"/>
        </w:rPr>
        <w:t>K</w:t>
      </w:r>
      <w:r>
        <w:rPr>
          <w:lang w:eastAsia="sv-SE"/>
        </w:rPr>
        <w:t>risstöd/PKL om gällande inriktnings</w:t>
      </w:r>
      <w:r w:rsidR="007140A3">
        <w:rPr>
          <w:lang w:val="sv-SE" w:eastAsia="sv-SE"/>
        </w:rPr>
        <w:t>-</w:t>
      </w:r>
      <w:r>
        <w:rPr>
          <w:lang w:eastAsia="sv-SE"/>
        </w:rPr>
        <w:t>beslut*</w:t>
      </w:r>
    </w:p>
    <w:p w14:paraId="68419CC0" w14:textId="287556E5" w:rsidR="00430037" w:rsidRDefault="00533F5A" w:rsidP="0096612A">
      <w:pPr>
        <w:pStyle w:val="BrdtextRJH"/>
        <w:numPr>
          <w:ilvl w:val="0"/>
          <w:numId w:val="8"/>
        </w:numPr>
        <w:jc w:val="both"/>
        <w:rPr>
          <w:lang w:eastAsia="sv-SE"/>
        </w:rPr>
      </w:pPr>
      <w:r>
        <w:rPr>
          <w:lang w:eastAsia="sv-SE"/>
        </w:rPr>
        <w:t xml:space="preserve">tillse att övriga </w:t>
      </w:r>
      <w:r w:rsidR="00230009">
        <w:rPr>
          <w:lang w:val="sv-SE" w:eastAsia="sv-SE"/>
        </w:rPr>
        <w:t>K</w:t>
      </w:r>
      <w:r>
        <w:rPr>
          <w:lang w:eastAsia="sv-SE"/>
        </w:rPr>
        <w:t xml:space="preserve">risstöd/PKL hålls informerad om den </w:t>
      </w:r>
      <w:r w:rsidR="00430037">
        <w:rPr>
          <w:lang w:val="sv-SE" w:eastAsia="sv-SE"/>
        </w:rPr>
        <w:t>särskilda</w:t>
      </w:r>
      <w:r>
        <w:rPr>
          <w:lang w:eastAsia="sv-SE"/>
        </w:rPr>
        <w:t xml:space="preserve"> händelsens art, utveckling och konsekvenser</w:t>
      </w:r>
    </w:p>
    <w:p w14:paraId="38276331" w14:textId="77777777" w:rsidR="00430037" w:rsidRDefault="00533F5A" w:rsidP="0096612A">
      <w:pPr>
        <w:pStyle w:val="BrdtextRJH"/>
        <w:numPr>
          <w:ilvl w:val="0"/>
          <w:numId w:val="8"/>
        </w:numPr>
        <w:jc w:val="both"/>
        <w:rPr>
          <w:lang w:eastAsia="sv-SE"/>
        </w:rPr>
      </w:pPr>
      <w:r>
        <w:rPr>
          <w:lang w:eastAsia="sv-SE"/>
        </w:rPr>
        <w:t>tillse att kommunikationen mellan anhörigstöd, upplysningscentral, akut</w:t>
      </w:r>
      <w:r w:rsidR="00430037">
        <w:rPr>
          <w:lang w:val="sv-SE" w:eastAsia="sv-SE"/>
        </w:rPr>
        <w:t>-</w:t>
      </w:r>
      <w:r>
        <w:rPr>
          <w:lang w:eastAsia="sv-SE"/>
        </w:rPr>
        <w:t>mottagning, sjukhuskyrkan och ledningslokalen fungerar</w:t>
      </w:r>
    </w:p>
    <w:p w14:paraId="5A1528CA" w14:textId="1C059AC8" w:rsidR="00430037" w:rsidRDefault="00533F5A" w:rsidP="0096612A">
      <w:pPr>
        <w:pStyle w:val="BrdtextRJH"/>
        <w:numPr>
          <w:ilvl w:val="0"/>
          <w:numId w:val="8"/>
        </w:numPr>
        <w:jc w:val="both"/>
        <w:rPr>
          <w:lang w:eastAsia="sv-SE"/>
        </w:rPr>
      </w:pPr>
      <w:r>
        <w:rPr>
          <w:lang w:eastAsia="sv-SE"/>
        </w:rPr>
        <w:t xml:space="preserve">regelbunden kontakt med </w:t>
      </w:r>
      <w:r w:rsidR="00A41508">
        <w:rPr>
          <w:lang w:val="sv-SE" w:eastAsia="sv-SE"/>
        </w:rPr>
        <w:t xml:space="preserve">PSE, </w:t>
      </w:r>
      <w:r>
        <w:rPr>
          <w:lang w:eastAsia="sv-SE"/>
        </w:rPr>
        <w:t>POSOM, polis, socialtjänst och eventuellt andra organisationer</w:t>
      </w:r>
    </w:p>
    <w:p w14:paraId="78CAACFD" w14:textId="77777777" w:rsidR="00430037" w:rsidRDefault="00533F5A" w:rsidP="0096612A">
      <w:pPr>
        <w:pStyle w:val="BrdtextRJH"/>
        <w:numPr>
          <w:ilvl w:val="0"/>
          <w:numId w:val="8"/>
        </w:numPr>
        <w:jc w:val="both"/>
        <w:rPr>
          <w:lang w:eastAsia="sv-SE"/>
        </w:rPr>
      </w:pPr>
      <w:r>
        <w:rPr>
          <w:lang w:eastAsia="sv-SE"/>
        </w:rPr>
        <w:t>dokumentera verksamheten</w:t>
      </w:r>
    </w:p>
    <w:p w14:paraId="125B5D6D" w14:textId="77777777" w:rsidR="00533F5A" w:rsidRDefault="00533F5A" w:rsidP="0096612A">
      <w:pPr>
        <w:pStyle w:val="BrdtextRJH"/>
        <w:numPr>
          <w:ilvl w:val="0"/>
          <w:numId w:val="8"/>
        </w:numPr>
        <w:jc w:val="both"/>
        <w:rPr>
          <w:lang w:eastAsia="sv-SE"/>
        </w:rPr>
      </w:pPr>
      <w:r>
        <w:rPr>
          <w:lang w:eastAsia="sv-SE"/>
        </w:rPr>
        <w:t>hantera uppföljningen av de drabbade både på kort och lång sikt.</w:t>
      </w:r>
    </w:p>
    <w:p w14:paraId="561BC748" w14:textId="77777777" w:rsidR="00533F5A" w:rsidRDefault="00533F5A" w:rsidP="00430037">
      <w:pPr>
        <w:pStyle w:val="BrdtextRJH"/>
        <w:jc w:val="both"/>
        <w:rPr>
          <w:szCs w:val="22"/>
          <w:lang w:eastAsia="sv-SE"/>
        </w:rPr>
      </w:pPr>
    </w:p>
    <w:p w14:paraId="02B90734" w14:textId="77777777" w:rsidR="00533F5A" w:rsidRDefault="00533F5A" w:rsidP="00430037">
      <w:pPr>
        <w:pStyle w:val="BrdtextRJH"/>
        <w:jc w:val="both"/>
        <w:rPr>
          <w:sz w:val="24"/>
          <w:lang w:eastAsia="sv-SE"/>
        </w:rPr>
      </w:pPr>
      <w:r>
        <w:rPr>
          <w:lang w:eastAsia="sv-SE"/>
        </w:rPr>
        <w:t>*Exempel på inriktningsbeslut för krisstödsinsatsen inom sjukvården:</w:t>
      </w:r>
    </w:p>
    <w:p w14:paraId="0F55F48A" w14:textId="77777777" w:rsidR="007140A3" w:rsidRDefault="00533F5A" w:rsidP="0096612A">
      <w:pPr>
        <w:pStyle w:val="BrdtextRJH"/>
        <w:numPr>
          <w:ilvl w:val="0"/>
          <w:numId w:val="9"/>
        </w:numPr>
        <w:jc w:val="both"/>
        <w:rPr>
          <w:lang w:eastAsia="sv-SE"/>
        </w:rPr>
      </w:pPr>
      <w:r>
        <w:rPr>
          <w:lang w:eastAsia="sv-SE"/>
        </w:rPr>
        <w:t>Samtliga drabbade ska nås av en kontakt för psykosocialt omhändertagande</w:t>
      </w:r>
    </w:p>
    <w:p w14:paraId="6F9310C6" w14:textId="77777777" w:rsidR="007140A3" w:rsidRDefault="00533F5A" w:rsidP="0096612A">
      <w:pPr>
        <w:pStyle w:val="BrdtextRJH"/>
        <w:numPr>
          <w:ilvl w:val="0"/>
          <w:numId w:val="9"/>
        </w:numPr>
        <w:jc w:val="both"/>
        <w:rPr>
          <w:lang w:eastAsia="sv-SE"/>
        </w:rPr>
      </w:pPr>
      <w:r>
        <w:rPr>
          <w:lang w:eastAsia="sv-SE"/>
        </w:rPr>
        <w:t>Riskgrupper ska identifieras. Personer med särskilda behov ska få kontakt med en härför särskilt utbildad person</w:t>
      </w:r>
    </w:p>
    <w:p w14:paraId="77F76713" w14:textId="641A9A02" w:rsidR="007140A3" w:rsidRDefault="00533F5A" w:rsidP="0096612A">
      <w:pPr>
        <w:pStyle w:val="BrdtextRJH"/>
        <w:numPr>
          <w:ilvl w:val="0"/>
          <w:numId w:val="9"/>
        </w:numPr>
        <w:jc w:val="both"/>
        <w:rPr>
          <w:lang w:eastAsia="sv-SE"/>
        </w:rPr>
      </w:pPr>
      <w:r>
        <w:rPr>
          <w:lang w:eastAsia="sv-SE"/>
        </w:rPr>
        <w:t>Övriga drabbade ska erbjudas kontakt med personal som utses av</w:t>
      </w:r>
      <w:r w:rsidR="00432E8A">
        <w:rPr>
          <w:lang w:val="sv-SE" w:eastAsia="sv-SE"/>
        </w:rPr>
        <w:t xml:space="preserve"> Krisstöd/</w:t>
      </w:r>
      <w:r>
        <w:rPr>
          <w:lang w:eastAsia="sv-SE"/>
        </w:rPr>
        <w:t>PKL</w:t>
      </w:r>
    </w:p>
    <w:p w14:paraId="693A3A83" w14:textId="77777777" w:rsidR="007140A3" w:rsidRDefault="00533F5A" w:rsidP="0096612A">
      <w:pPr>
        <w:pStyle w:val="BrdtextRJH"/>
        <w:numPr>
          <w:ilvl w:val="0"/>
          <w:numId w:val="9"/>
        </w:numPr>
        <w:jc w:val="both"/>
        <w:rPr>
          <w:lang w:eastAsia="sv-SE"/>
        </w:rPr>
      </w:pPr>
      <w:r>
        <w:rPr>
          <w:lang w:eastAsia="sv-SE"/>
        </w:rPr>
        <w:t>Samverka med kommunen gällande drabbade som inte kommer in till sjukhus</w:t>
      </w:r>
    </w:p>
    <w:p w14:paraId="79E3A21B" w14:textId="77777777" w:rsidR="007140A3" w:rsidRDefault="00533F5A" w:rsidP="0096612A">
      <w:pPr>
        <w:pStyle w:val="BrdtextRJH"/>
        <w:numPr>
          <w:ilvl w:val="0"/>
          <w:numId w:val="9"/>
        </w:numPr>
        <w:jc w:val="both"/>
        <w:rPr>
          <w:lang w:eastAsia="sv-SE"/>
        </w:rPr>
      </w:pPr>
      <w:r>
        <w:rPr>
          <w:lang w:eastAsia="sv-SE"/>
        </w:rPr>
        <w:t>Samverka med andra myndigheter och organisationer</w:t>
      </w:r>
    </w:p>
    <w:p w14:paraId="2CCEE2F1" w14:textId="77777777" w:rsidR="00533F5A" w:rsidRDefault="00533F5A" w:rsidP="0096612A">
      <w:pPr>
        <w:pStyle w:val="BrdtextRJH"/>
        <w:numPr>
          <w:ilvl w:val="0"/>
          <w:numId w:val="9"/>
        </w:numPr>
        <w:jc w:val="both"/>
        <w:rPr>
          <w:lang w:eastAsia="sv-SE"/>
        </w:rPr>
      </w:pPr>
      <w:r>
        <w:rPr>
          <w:lang w:eastAsia="sv-SE"/>
        </w:rPr>
        <w:t>För samtliga drabbade som varit på sjukhus ska lämplig uppföljning ske.</w:t>
      </w:r>
    </w:p>
    <w:p w14:paraId="17E4F837" w14:textId="77777777" w:rsidR="00533F5A" w:rsidRDefault="00533F5A" w:rsidP="00533F5A">
      <w:pPr>
        <w:rPr>
          <w:rFonts w:eastAsia="Times New Roman" w:cs="Times New Roman"/>
          <w:szCs w:val="24"/>
          <w:lang w:eastAsia="sv-SE"/>
        </w:rPr>
      </w:pPr>
    </w:p>
    <w:p w14:paraId="46132674" w14:textId="77777777" w:rsidR="00533F5A" w:rsidRDefault="00533F5A" w:rsidP="007140A3">
      <w:pPr>
        <w:pStyle w:val="Rubrik2"/>
      </w:pPr>
      <w:bookmarkStart w:id="40" w:name="_Toc8119768"/>
      <w:bookmarkStart w:id="41" w:name="_Toc424044331"/>
      <w:bookmarkStart w:id="42" w:name="_Toc38864170"/>
      <w:r w:rsidRPr="007140A3">
        <w:lastRenderedPageBreak/>
        <w:t>Övriga</w:t>
      </w:r>
      <w:r>
        <w:t xml:space="preserve"> funktioner inom Krisstöd/PKL</w:t>
      </w:r>
      <w:bookmarkEnd w:id="40"/>
      <w:bookmarkEnd w:id="41"/>
      <w:bookmarkEnd w:id="42"/>
    </w:p>
    <w:p w14:paraId="67B70D20" w14:textId="4E828632" w:rsidR="00533F5A" w:rsidRDefault="00533F5A" w:rsidP="007140A3">
      <w:pPr>
        <w:pStyle w:val="BrdtextRJH"/>
        <w:jc w:val="both"/>
        <w:rPr>
          <w:lang w:eastAsia="sv-SE"/>
        </w:rPr>
      </w:pPr>
      <w:r>
        <w:rPr>
          <w:lang w:eastAsia="sv-SE"/>
        </w:rPr>
        <w:t xml:space="preserve">Inom </w:t>
      </w:r>
      <w:r w:rsidR="008177E2">
        <w:rPr>
          <w:lang w:val="sv-SE" w:eastAsia="sv-SE"/>
        </w:rPr>
        <w:t>K</w:t>
      </w:r>
      <w:r>
        <w:rPr>
          <w:lang w:eastAsia="sv-SE"/>
        </w:rPr>
        <w:t>risstöd/PKL har medlemmarna olika funktionsområden i enlighet med organisa</w:t>
      </w:r>
      <w:r w:rsidR="00376174">
        <w:rPr>
          <w:lang w:val="sv-SE" w:eastAsia="sv-SE"/>
        </w:rPr>
        <w:t>-</w:t>
      </w:r>
      <w:r>
        <w:rPr>
          <w:lang w:eastAsia="sv-SE"/>
        </w:rPr>
        <w:t xml:space="preserve">tionen. Funktionerna ska kunna bemannas av olika medlemmar ur </w:t>
      </w:r>
      <w:r w:rsidR="008177E2">
        <w:rPr>
          <w:lang w:val="sv-SE" w:eastAsia="sv-SE"/>
        </w:rPr>
        <w:t>K</w:t>
      </w:r>
      <w:r>
        <w:rPr>
          <w:lang w:eastAsia="sv-SE"/>
        </w:rPr>
        <w:t xml:space="preserve">risstöd/PKL. </w:t>
      </w:r>
    </w:p>
    <w:p w14:paraId="747F6E6C" w14:textId="77777777" w:rsidR="00533F5A" w:rsidRDefault="00533F5A" w:rsidP="00634CAD">
      <w:pPr>
        <w:pStyle w:val="Rubrik3"/>
        <w:rPr>
          <w:szCs w:val="22"/>
        </w:rPr>
      </w:pPr>
      <w:bookmarkStart w:id="43" w:name="_Toc8119769"/>
      <w:bookmarkStart w:id="44" w:name="_Toc424044333"/>
      <w:bookmarkStart w:id="45" w:name="_Toc38864171"/>
      <w:r w:rsidRPr="00634CAD">
        <w:t>Anhörigstöd</w:t>
      </w:r>
      <w:bookmarkEnd w:id="43"/>
      <w:bookmarkEnd w:id="44"/>
      <w:bookmarkEnd w:id="45"/>
    </w:p>
    <w:p w14:paraId="57BC115B" w14:textId="77777777" w:rsidR="00533F5A" w:rsidRDefault="00533F5A" w:rsidP="00634CAD">
      <w:pPr>
        <w:pStyle w:val="BrdtextRJH"/>
        <w:jc w:val="both"/>
        <w:rPr>
          <w:lang w:eastAsia="sv-SE"/>
        </w:rPr>
      </w:pPr>
      <w:r>
        <w:rPr>
          <w:b/>
          <w:lang w:eastAsia="sv-SE"/>
        </w:rPr>
        <w:t xml:space="preserve">Funktionsansvarig </w:t>
      </w:r>
      <w:r>
        <w:rPr>
          <w:lang w:eastAsia="sv-SE"/>
        </w:rPr>
        <w:t xml:space="preserve">för anhörigstöd ansvarar för att: </w:t>
      </w:r>
    </w:p>
    <w:p w14:paraId="64F2AE17" w14:textId="77777777" w:rsidR="00634CAD" w:rsidRDefault="00533F5A" w:rsidP="0096612A">
      <w:pPr>
        <w:pStyle w:val="BrdtextRJH"/>
        <w:numPr>
          <w:ilvl w:val="0"/>
          <w:numId w:val="10"/>
        </w:numPr>
        <w:jc w:val="both"/>
        <w:rPr>
          <w:lang w:eastAsia="sv-SE"/>
        </w:rPr>
      </w:pPr>
      <w:r>
        <w:rPr>
          <w:lang w:eastAsia="sv-SE"/>
        </w:rPr>
        <w:t xml:space="preserve">kalla in resurspersoner efter beslut av ordförande/vice ordförande </w:t>
      </w:r>
    </w:p>
    <w:p w14:paraId="4D0DA6FC" w14:textId="77777777" w:rsidR="00634CAD" w:rsidRDefault="00533F5A" w:rsidP="0096612A">
      <w:pPr>
        <w:pStyle w:val="BrdtextRJH"/>
        <w:numPr>
          <w:ilvl w:val="0"/>
          <w:numId w:val="10"/>
        </w:numPr>
        <w:jc w:val="both"/>
        <w:rPr>
          <w:lang w:eastAsia="sv-SE"/>
        </w:rPr>
      </w:pPr>
      <w:r>
        <w:rPr>
          <w:lang w:eastAsia="sv-SE"/>
        </w:rPr>
        <w:t xml:space="preserve">hänvisa personer som inte tillhör målgruppen till andra t.ex. POSOM eller primärvård </w:t>
      </w:r>
    </w:p>
    <w:p w14:paraId="1FCBEA57" w14:textId="77777777" w:rsidR="00634CAD" w:rsidRDefault="00533F5A" w:rsidP="0096612A">
      <w:pPr>
        <w:pStyle w:val="BrdtextRJH"/>
        <w:numPr>
          <w:ilvl w:val="0"/>
          <w:numId w:val="10"/>
        </w:numPr>
        <w:jc w:val="both"/>
        <w:rPr>
          <w:lang w:eastAsia="sv-SE"/>
        </w:rPr>
      </w:pPr>
      <w:r>
        <w:rPr>
          <w:lang w:eastAsia="sv-SE"/>
        </w:rPr>
        <w:t>uppskatta behov som finns på längre sikt</w:t>
      </w:r>
    </w:p>
    <w:p w14:paraId="6CE9C872" w14:textId="77777777" w:rsidR="00634CAD" w:rsidRDefault="00533F5A" w:rsidP="0096612A">
      <w:pPr>
        <w:pStyle w:val="BrdtextRJH"/>
        <w:numPr>
          <w:ilvl w:val="0"/>
          <w:numId w:val="10"/>
        </w:numPr>
        <w:jc w:val="both"/>
        <w:rPr>
          <w:lang w:eastAsia="sv-SE"/>
        </w:rPr>
      </w:pPr>
      <w:r>
        <w:rPr>
          <w:lang w:eastAsia="sv-SE"/>
        </w:rPr>
        <w:t xml:space="preserve">fördela arbetet och ansvara för avlösning, arbetstid, mat och övrigt behov av material som resurspersoner behöver i form av t.ex. filtar, skriv- och ritmaterial </w:t>
      </w:r>
    </w:p>
    <w:p w14:paraId="5FBBAA22" w14:textId="74DB4426" w:rsidR="00533F5A" w:rsidRDefault="00533F5A" w:rsidP="0096612A">
      <w:pPr>
        <w:pStyle w:val="BrdtextRJH"/>
        <w:numPr>
          <w:ilvl w:val="0"/>
          <w:numId w:val="10"/>
        </w:numPr>
        <w:jc w:val="both"/>
        <w:rPr>
          <w:lang w:eastAsia="sv-SE"/>
        </w:rPr>
      </w:pPr>
      <w:r>
        <w:rPr>
          <w:lang w:eastAsia="sv-SE"/>
        </w:rPr>
        <w:t xml:space="preserve">inhämta och delge information vid </w:t>
      </w:r>
      <w:r w:rsidR="008177E2">
        <w:rPr>
          <w:lang w:val="sv-SE" w:eastAsia="sv-SE"/>
        </w:rPr>
        <w:t>K</w:t>
      </w:r>
      <w:r>
        <w:rPr>
          <w:lang w:eastAsia="sv-SE"/>
        </w:rPr>
        <w:t>risstöd/PKL</w:t>
      </w:r>
      <w:r w:rsidR="00634CAD">
        <w:rPr>
          <w:lang w:val="sv-SE" w:eastAsia="sv-SE"/>
        </w:rPr>
        <w:t>:</w:t>
      </w:r>
      <w:r>
        <w:rPr>
          <w:lang w:eastAsia="sv-SE"/>
        </w:rPr>
        <w:t>s stabsorienteringar och förmedla den</w:t>
      </w:r>
    </w:p>
    <w:p w14:paraId="3D7AC9C5" w14:textId="77777777" w:rsidR="00533F5A" w:rsidRDefault="00533F5A" w:rsidP="00634CAD">
      <w:pPr>
        <w:pStyle w:val="BrdtextRJH"/>
        <w:jc w:val="both"/>
        <w:rPr>
          <w:lang w:eastAsia="sv-SE"/>
        </w:rPr>
      </w:pPr>
    </w:p>
    <w:p w14:paraId="2A9B683A" w14:textId="77777777" w:rsidR="00533F5A" w:rsidRDefault="00533F5A" w:rsidP="00634CAD">
      <w:pPr>
        <w:pStyle w:val="BrdtextRJH"/>
        <w:jc w:val="both"/>
        <w:rPr>
          <w:lang w:eastAsia="sv-SE"/>
        </w:rPr>
      </w:pPr>
      <w:r>
        <w:rPr>
          <w:lang w:eastAsia="sv-SE"/>
        </w:rPr>
        <w:t>Funktionsansvarig ansvarar också för fördelningen av målgruppen i olika lokaler avsedda för:</w:t>
      </w:r>
    </w:p>
    <w:p w14:paraId="26FA54DC" w14:textId="77777777" w:rsidR="00634CAD" w:rsidRDefault="00533F5A" w:rsidP="0096612A">
      <w:pPr>
        <w:pStyle w:val="BrdtextRJH"/>
        <w:numPr>
          <w:ilvl w:val="0"/>
          <w:numId w:val="11"/>
        </w:numPr>
        <w:jc w:val="both"/>
        <w:rPr>
          <w:lang w:eastAsia="sv-SE"/>
        </w:rPr>
      </w:pPr>
      <w:r>
        <w:rPr>
          <w:lang w:eastAsia="sv-SE"/>
        </w:rPr>
        <w:t xml:space="preserve">oskadade, </w:t>
      </w:r>
    </w:p>
    <w:p w14:paraId="6C9642F4" w14:textId="77777777" w:rsidR="00634CAD" w:rsidRDefault="00533F5A" w:rsidP="0096612A">
      <w:pPr>
        <w:pStyle w:val="BrdtextRJH"/>
        <w:numPr>
          <w:ilvl w:val="0"/>
          <w:numId w:val="11"/>
        </w:numPr>
        <w:jc w:val="both"/>
        <w:rPr>
          <w:lang w:eastAsia="sv-SE"/>
        </w:rPr>
      </w:pPr>
      <w:r>
        <w:rPr>
          <w:lang w:eastAsia="sv-SE"/>
        </w:rPr>
        <w:t xml:space="preserve">skadade, </w:t>
      </w:r>
    </w:p>
    <w:p w14:paraId="5B936BF9" w14:textId="77777777" w:rsidR="00634CAD" w:rsidRDefault="00533F5A" w:rsidP="0096612A">
      <w:pPr>
        <w:pStyle w:val="BrdtextRJH"/>
        <w:numPr>
          <w:ilvl w:val="0"/>
          <w:numId w:val="11"/>
        </w:numPr>
        <w:jc w:val="both"/>
        <w:rPr>
          <w:lang w:eastAsia="sv-SE"/>
        </w:rPr>
      </w:pPr>
      <w:r>
        <w:rPr>
          <w:lang w:eastAsia="sv-SE"/>
        </w:rPr>
        <w:t xml:space="preserve">närstående som inte fått besked, </w:t>
      </w:r>
    </w:p>
    <w:p w14:paraId="41A2077F" w14:textId="77777777" w:rsidR="00634CAD" w:rsidRDefault="00533F5A" w:rsidP="0096612A">
      <w:pPr>
        <w:pStyle w:val="BrdtextRJH"/>
        <w:numPr>
          <w:ilvl w:val="0"/>
          <w:numId w:val="11"/>
        </w:numPr>
        <w:jc w:val="both"/>
        <w:rPr>
          <w:lang w:eastAsia="sv-SE"/>
        </w:rPr>
      </w:pPr>
      <w:r>
        <w:rPr>
          <w:lang w:eastAsia="sv-SE"/>
        </w:rPr>
        <w:t>närstående som fått besked om avliden anhörig,</w:t>
      </w:r>
    </w:p>
    <w:p w14:paraId="00067D64" w14:textId="0726A1D7" w:rsidR="00533F5A" w:rsidRDefault="008177E2" w:rsidP="0096612A">
      <w:pPr>
        <w:pStyle w:val="BrdtextRJH"/>
        <w:numPr>
          <w:ilvl w:val="0"/>
          <w:numId w:val="11"/>
        </w:numPr>
        <w:jc w:val="both"/>
        <w:rPr>
          <w:lang w:eastAsia="sv-SE"/>
        </w:rPr>
      </w:pPr>
      <w:r>
        <w:rPr>
          <w:lang w:val="sv-SE" w:eastAsia="sv-SE"/>
        </w:rPr>
        <w:t xml:space="preserve">närstående till </w:t>
      </w:r>
      <w:r w:rsidR="00533F5A">
        <w:rPr>
          <w:lang w:eastAsia="sv-SE"/>
        </w:rPr>
        <w:t xml:space="preserve">avlidna </w:t>
      </w:r>
    </w:p>
    <w:p w14:paraId="1405082C" w14:textId="77777777" w:rsidR="00533F5A" w:rsidRDefault="00533F5A" w:rsidP="00634CAD">
      <w:pPr>
        <w:pStyle w:val="BrdtextRJH"/>
        <w:jc w:val="both"/>
        <w:rPr>
          <w:lang w:eastAsia="sv-SE"/>
        </w:rPr>
      </w:pPr>
    </w:p>
    <w:p w14:paraId="20174539" w14:textId="77777777" w:rsidR="00533F5A" w:rsidRDefault="00533F5A" w:rsidP="00634CAD">
      <w:pPr>
        <w:pStyle w:val="BrdtextRJH"/>
        <w:jc w:val="both"/>
        <w:rPr>
          <w:lang w:eastAsia="sv-SE"/>
        </w:rPr>
      </w:pPr>
      <w:r>
        <w:rPr>
          <w:b/>
          <w:lang w:eastAsia="sv-SE"/>
        </w:rPr>
        <w:t>Resurspersonerna</w:t>
      </w:r>
      <w:r>
        <w:rPr>
          <w:lang w:eastAsia="sv-SE"/>
        </w:rPr>
        <w:t xml:space="preserve"> ansvarar för registrering av målgruppen och att ge adekvat information och behandling/bemötande utifrån behov hos målgruppen.</w:t>
      </w:r>
    </w:p>
    <w:p w14:paraId="37C7568C" w14:textId="77777777" w:rsidR="00533F5A" w:rsidRDefault="00533F5A" w:rsidP="00634CAD">
      <w:pPr>
        <w:pStyle w:val="Rubrik3"/>
        <w:rPr>
          <w:szCs w:val="22"/>
        </w:rPr>
      </w:pPr>
      <w:bookmarkStart w:id="46" w:name="_Toc8119770"/>
      <w:bookmarkStart w:id="47" w:name="_Toc424044334"/>
      <w:bookmarkStart w:id="48" w:name="_Toc38864172"/>
      <w:r w:rsidRPr="00634CAD">
        <w:t>Upplysningscentral</w:t>
      </w:r>
      <w:bookmarkEnd w:id="46"/>
      <w:bookmarkEnd w:id="47"/>
      <w:bookmarkEnd w:id="48"/>
    </w:p>
    <w:p w14:paraId="754FFB05" w14:textId="77777777" w:rsidR="00533F5A" w:rsidRDefault="00533F5A" w:rsidP="00634CAD">
      <w:pPr>
        <w:pStyle w:val="BrdtextRJH"/>
        <w:jc w:val="both"/>
        <w:rPr>
          <w:lang w:eastAsia="sv-SE"/>
        </w:rPr>
      </w:pPr>
      <w:r>
        <w:rPr>
          <w:b/>
          <w:lang w:eastAsia="sv-SE"/>
        </w:rPr>
        <w:t>Funktionsansvarig</w:t>
      </w:r>
      <w:r>
        <w:rPr>
          <w:lang w:eastAsia="sv-SE"/>
        </w:rPr>
        <w:t xml:space="preserve"> för </w:t>
      </w:r>
      <w:r w:rsidR="00634CAD">
        <w:rPr>
          <w:lang w:val="sv-SE" w:eastAsia="sv-SE"/>
        </w:rPr>
        <w:t>u</w:t>
      </w:r>
      <w:r>
        <w:rPr>
          <w:lang w:eastAsia="sv-SE"/>
        </w:rPr>
        <w:t xml:space="preserve">pplysningscentral ansvarar för att: </w:t>
      </w:r>
    </w:p>
    <w:p w14:paraId="185DD792" w14:textId="77777777" w:rsidR="00634CAD" w:rsidRDefault="00533F5A" w:rsidP="0096612A">
      <w:pPr>
        <w:pStyle w:val="BrdtextRJH"/>
        <w:numPr>
          <w:ilvl w:val="0"/>
          <w:numId w:val="12"/>
        </w:numPr>
        <w:jc w:val="both"/>
        <w:rPr>
          <w:lang w:eastAsia="sv-SE"/>
        </w:rPr>
      </w:pPr>
      <w:r>
        <w:rPr>
          <w:lang w:eastAsia="sv-SE"/>
        </w:rPr>
        <w:t>kalla in resurspersoner</w:t>
      </w:r>
    </w:p>
    <w:p w14:paraId="6323AD1E" w14:textId="77777777" w:rsidR="00634CAD" w:rsidRDefault="00533F5A" w:rsidP="0096612A">
      <w:pPr>
        <w:pStyle w:val="BrdtextRJH"/>
        <w:numPr>
          <w:ilvl w:val="0"/>
          <w:numId w:val="12"/>
        </w:numPr>
        <w:jc w:val="both"/>
        <w:rPr>
          <w:lang w:eastAsia="sv-SE"/>
        </w:rPr>
      </w:pPr>
      <w:r>
        <w:rPr>
          <w:lang w:eastAsia="sv-SE"/>
        </w:rPr>
        <w:t xml:space="preserve">iordningsställa lokalen med dator, telefoner, växel och fax </w:t>
      </w:r>
    </w:p>
    <w:p w14:paraId="6AB530C3" w14:textId="77777777" w:rsidR="00634CAD" w:rsidRDefault="00533F5A" w:rsidP="0096612A">
      <w:pPr>
        <w:pStyle w:val="BrdtextRJH"/>
        <w:numPr>
          <w:ilvl w:val="0"/>
          <w:numId w:val="12"/>
        </w:numPr>
        <w:jc w:val="both"/>
        <w:rPr>
          <w:lang w:eastAsia="sv-SE"/>
        </w:rPr>
      </w:pPr>
      <w:r>
        <w:rPr>
          <w:lang w:eastAsia="sv-SE"/>
        </w:rPr>
        <w:t>informera sjukhusväxeln om att öppna telefonnummer</w:t>
      </w:r>
    </w:p>
    <w:p w14:paraId="441C9303" w14:textId="77777777" w:rsidR="00634CAD" w:rsidRDefault="00533F5A" w:rsidP="0096612A">
      <w:pPr>
        <w:pStyle w:val="BrdtextRJH"/>
        <w:numPr>
          <w:ilvl w:val="0"/>
          <w:numId w:val="12"/>
        </w:numPr>
        <w:jc w:val="both"/>
        <w:rPr>
          <w:lang w:eastAsia="sv-SE"/>
        </w:rPr>
      </w:pPr>
      <w:r>
        <w:rPr>
          <w:lang w:eastAsia="sv-SE"/>
        </w:rPr>
        <w:t xml:space="preserve">fördela arbetet och ansvara för avlösning, arbetstid, mat och övrigt behov av material till resurspersonerna </w:t>
      </w:r>
    </w:p>
    <w:p w14:paraId="1740C2B1" w14:textId="4EDA8477" w:rsidR="00634CAD" w:rsidRDefault="00533F5A" w:rsidP="0096612A">
      <w:pPr>
        <w:pStyle w:val="BrdtextRJH"/>
        <w:numPr>
          <w:ilvl w:val="0"/>
          <w:numId w:val="12"/>
        </w:numPr>
        <w:jc w:val="both"/>
        <w:rPr>
          <w:lang w:eastAsia="sv-SE"/>
        </w:rPr>
      </w:pPr>
      <w:r>
        <w:rPr>
          <w:lang w:eastAsia="sv-SE"/>
        </w:rPr>
        <w:t xml:space="preserve">inhämta och delge information vid </w:t>
      </w:r>
      <w:r w:rsidR="00876972">
        <w:rPr>
          <w:lang w:val="sv-SE" w:eastAsia="sv-SE"/>
        </w:rPr>
        <w:t>Krisstöd/</w:t>
      </w:r>
      <w:r>
        <w:rPr>
          <w:lang w:eastAsia="sv-SE"/>
        </w:rPr>
        <w:t xml:space="preserve">PKL:s stabsorientering och förmedla den </w:t>
      </w:r>
    </w:p>
    <w:p w14:paraId="2A79C9A8" w14:textId="77777777" w:rsidR="00634CAD" w:rsidRDefault="00533F5A" w:rsidP="0096612A">
      <w:pPr>
        <w:pStyle w:val="BrdtextRJH"/>
        <w:numPr>
          <w:ilvl w:val="0"/>
          <w:numId w:val="12"/>
        </w:numPr>
        <w:jc w:val="both"/>
        <w:rPr>
          <w:lang w:eastAsia="sv-SE"/>
        </w:rPr>
      </w:pPr>
      <w:r>
        <w:rPr>
          <w:lang w:eastAsia="sv-SE"/>
        </w:rPr>
        <w:t xml:space="preserve">samverka med akuten och informera sig via COSMIC om vart patienter är transporterade och därmed kunna hänvisa målgruppen till rätt sjukhus, instans och lokal </w:t>
      </w:r>
    </w:p>
    <w:p w14:paraId="1D3A0534" w14:textId="77777777" w:rsidR="00533F5A" w:rsidRDefault="00533F5A" w:rsidP="0096612A">
      <w:pPr>
        <w:pStyle w:val="BrdtextRJH"/>
        <w:numPr>
          <w:ilvl w:val="0"/>
          <w:numId w:val="12"/>
        </w:numPr>
        <w:jc w:val="both"/>
        <w:rPr>
          <w:lang w:eastAsia="sv-SE"/>
        </w:rPr>
      </w:pPr>
      <w:r>
        <w:rPr>
          <w:lang w:eastAsia="sv-SE"/>
        </w:rPr>
        <w:t>samverka med polisen i identifikationsarbetet.</w:t>
      </w:r>
    </w:p>
    <w:p w14:paraId="55E66731" w14:textId="77777777" w:rsidR="00533F5A" w:rsidRDefault="00533F5A" w:rsidP="00634CAD">
      <w:pPr>
        <w:pStyle w:val="Rubrik3"/>
        <w:rPr>
          <w:szCs w:val="22"/>
        </w:rPr>
      </w:pPr>
      <w:bookmarkStart w:id="49" w:name="_Toc8119771"/>
      <w:bookmarkStart w:id="50" w:name="_Toc38864173"/>
      <w:bookmarkStart w:id="51" w:name="_Toc424044332"/>
      <w:r>
        <w:t xml:space="preserve">En </w:t>
      </w:r>
      <w:r w:rsidRPr="00634CAD">
        <w:t>medlem</w:t>
      </w:r>
      <w:r>
        <w:t xml:space="preserve"> på akuten</w:t>
      </w:r>
      <w:bookmarkEnd w:id="49"/>
      <w:bookmarkEnd w:id="50"/>
    </w:p>
    <w:p w14:paraId="0311B1B3" w14:textId="3DB4F967" w:rsidR="00533F5A" w:rsidRDefault="00533F5A" w:rsidP="00634CAD">
      <w:pPr>
        <w:pStyle w:val="BrdtextRJH"/>
        <w:jc w:val="both"/>
        <w:rPr>
          <w:lang w:val="sv-SE"/>
        </w:rPr>
      </w:pPr>
      <w:r>
        <w:t>En medlem placeras på akuten för att</w:t>
      </w:r>
      <w:r w:rsidR="00876972">
        <w:rPr>
          <w:lang w:val="sv-SE"/>
        </w:rPr>
        <w:t>:</w:t>
      </w:r>
    </w:p>
    <w:p w14:paraId="62D0CC0B" w14:textId="3224609B" w:rsidR="00876972" w:rsidRDefault="00876972" w:rsidP="00876972">
      <w:pPr>
        <w:pStyle w:val="BrdtextRJH"/>
        <w:numPr>
          <w:ilvl w:val="0"/>
          <w:numId w:val="22"/>
        </w:numPr>
        <w:jc w:val="both"/>
        <w:rPr>
          <w:lang w:val="sv-SE"/>
        </w:rPr>
      </w:pPr>
      <w:r>
        <w:rPr>
          <w:lang w:val="sv-SE"/>
        </w:rPr>
        <w:t>hänvisa målgruppen till avsedda lokaler. Medlem har rätt att hänvisa personer som inte tillhör målgruppen till andra instanser och vårdgrannar</w:t>
      </w:r>
    </w:p>
    <w:p w14:paraId="389AEED4" w14:textId="02ADFF9E" w:rsidR="00876972" w:rsidRPr="00876972" w:rsidRDefault="00876972" w:rsidP="00876972">
      <w:pPr>
        <w:pStyle w:val="BrdtextRJH"/>
        <w:numPr>
          <w:ilvl w:val="0"/>
          <w:numId w:val="22"/>
        </w:numPr>
        <w:jc w:val="both"/>
        <w:rPr>
          <w:lang w:val="sv-SE"/>
        </w:rPr>
      </w:pPr>
      <w:r>
        <w:rPr>
          <w:lang w:val="sv-SE"/>
        </w:rPr>
        <w:t>bistår andra PKL-medlemmar vid behov</w:t>
      </w:r>
    </w:p>
    <w:p w14:paraId="58DACCE9" w14:textId="77777777" w:rsidR="00533F5A" w:rsidRDefault="00533F5A" w:rsidP="00533F5A"/>
    <w:p w14:paraId="5CF3D8EB" w14:textId="77777777" w:rsidR="00533F5A" w:rsidRDefault="00533F5A" w:rsidP="00634CAD">
      <w:pPr>
        <w:pStyle w:val="Rubrik3"/>
      </w:pPr>
      <w:bookmarkStart w:id="52" w:name="_Toc8119772"/>
      <w:bookmarkStart w:id="53" w:name="_Toc424044336"/>
      <w:bookmarkStart w:id="54" w:name="_Toc38864174"/>
      <w:r>
        <w:lastRenderedPageBreak/>
        <w:t>Sjukhuskyrkan</w:t>
      </w:r>
      <w:bookmarkEnd w:id="52"/>
      <w:bookmarkEnd w:id="53"/>
      <w:bookmarkEnd w:id="54"/>
    </w:p>
    <w:p w14:paraId="11D58AC9" w14:textId="77777777" w:rsidR="00533F5A" w:rsidRDefault="00533F5A" w:rsidP="00634CAD">
      <w:pPr>
        <w:pStyle w:val="BrdtextRJH"/>
        <w:jc w:val="both"/>
        <w:rPr>
          <w:lang w:eastAsia="sv-SE"/>
        </w:rPr>
      </w:pPr>
      <w:r>
        <w:rPr>
          <w:lang w:eastAsia="sv-SE"/>
        </w:rPr>
        <w:t>Sjukhuskyrkan kan inte ersättas med annan funktionsansvarig utan har alltid sin egen personal. På uppdrag av ordförande/vice ordförande kan annan person bistå vid behov.</w:t>
      </w:r>
    </w:p>
    <w:p w14:paraId="483A0B93" w14:textId="77777777" w:rsidR="00634CAD" w:rsidRDefault="00533F5A" w:rsidP="0096612A">
      <w:pPr>
        <w:pStyle w:val="BrdtextRJH"/>
        <w:numPr>
          <w:ilvl w:val="0"/>
          <w:numId w:val="13"/>
        </w:numPr>
        <w:jc w:val="both"/>
        <w:rPr>
          <w:lang w:eastAsia="sv-SE"/>
        </w:rPr>
      </w:pPr>
      <w:r>
        <w:rPr>
          <w:lang w:eastAsia="sv-SE"/>
        </w:rPr>
        <w:t xml:space="preserve">Ansvarar för anhöriga till avlidna. Avlidna kan bl.a. av utrymmesskäl föras till platser utanför sjukhuset. Sjukhuskyrkan ansvarar för samordning med övriga kyrkor och informerar sig om vart avlidna har förts </w:t>
      </w:r>
    </w:p>
    <w:p w14:paraId="75DAD5F9" w14:textId="77777777" w:rsidR="00634CAD" w:rsidRDefault="00533F5A" w:rsidP="0096612A">
      <w:pPr>
        <w:pStyle w:val="BrdtextRJH"/>
        <w:numPr>
          <w:ilvl w:val="0"/>
          <w:numId w:val="13"/>
        </w:numPr>
        <w:jc w:val="both"/>
        <w:rPr>
          <w:lang w:eastAsia="sv-SE"/>
        </w:rPr>
      </w:pPr>
      <w:r>
        <w:rPr>
          <w:lang w:eastAsia="sv-SE"/>
        </w:rPr>
        <w:t xml:space="preserve">Ansvarar för att kalla in resurspersoner och därmed även avlösning, arbetstider, mat m.m. vid behov bemanna sjukhuskyrkans lokaler </w:t>
      </w:r>
    </w:p>
    <w:p w14:paraId="674FADE9" w14:textId="77777777" w:rsidR="00533F5A" w:rsidRDefault="00533F5A" w:rsidP="0096612A">
      <w:pPr>
        <w:pStyle w:val="BrdtextRJH"/>
        <w:numPr>
          <w:ilvl w:val="0"/>
          <w:numId w:val="13"/>
        </w:numPr>
        <w:jc w:val="both"/>
        <w:rPr>
          <w:lang w:eastAsia="sv-SE"/>
        </w:rPr>
      </w:pPr>
      <w:r>
        <w:rPr>
          <w:lang w:eastAsia="sv-SE"/>
        </w:rPr>
        <w:t>Om inga avlidna finns kan sjukhuskyrkan vid behov bistå andra funktionsansvariga.</w:t>
      </w:r>
    </w:p>
    <w:p w14:paraId="76CFB89B" w14:textId="77777777" w:rsidR="00533F5A" w:rsidRDefault="00533F5A" w:rsidP="00634CAD">
      <w:pPr>
        <w:pStyle w:val="Rubrik3"/>
        <w:rPr>
          <w:szCs w:val="22"/>
        </w:rPr>
      </w:pPr>
      <w:bookmarkStart w:id="55" w:name="_Toc8119773"/>
      <w:bookmarkStart w:id="56" w:name="_Toc38864175"/>
      <w:r w:rsidRPr="00634CAD">
        <w:t>Sekreterare</w:t>
      </w:r>
      <w:bookmarkEnd w:id="51"/>
      <w:bookmarkEnd w:id="55"/>
      <w:bookmarkEnd w:id="56"/>
    </w:p>
    <w:p w14:paraId="19EA00E8" w14:textId="77777777" w:rsidR="00533F5A" w:rsidRDefault="00533F5A" w:rsidP="00634CAD">
      <w:pPr>
        <w:pStyle w:val="BrdtextRJH"/>
        <w:jc w:val="both"/>
        <w:rPr>
          <w:lang w:eastAsia="sv-SE"/>
        </w:rPr>
      </w:pPr>
      <w:r>
        <w:rPr>
          <w:lang w:eastAsia="sv-SE"/>
        </w:rPr>
        <w:t>Sekreterare är funktionsansvarig för sekretariatet och ansvarar för att:</w:t>
      </w:r>
    </w:p>
    <w:p w14:paraId="41317BA7" w14:textId="1EF57649" w:rsidR="00634CAD" w:rsidRDefault="00533F5A" w:rsidP="0096612A">
      <w:pPr>
        <w:pStyle w:val="BrdtextRJH"/>
        <w:numPr>
          <w:ilvl w:val="0"/>
          <w:numId w:val="14"/>
        </w:numPr>
        <w:jc w:val="both"/>
        <w:rPr>
          <w:lang w:eastAsia="sv-SE"/>
        </w:rPr>
      </w:pPr>
      <w:r>
        <w:rPr>
          <w:lang w:eastAsia="sv-SE"/>
        </w:rPr>
        <w:t xml:space="preserve">bemanna och upprätta </w:t>
      </w:r>
      <w:r w:rsidR="00E97F2D">
        <w:rPr>
          <w:lang w:val="sv-SE" w:eastAsia="sv-SE"/>
        </w:rPr>
        <w:t>K</w:t>
      </w:r>
      <w:r>
        <w:rPr>
          <w:lang w:eastAsia="sv-SE"/>
        </w:rPr>
        <w:t>risstöd/PKL</w:t>
      </w:r>
      <w:r w:rsidR="00634CAD">
        <w:rPr>
          <w:lang w:val="sv-SE" w:eastAsia="sv-SE"/>
        </w:rPr>
        <w:t>:</w:t>
      </w:r>
      <w:r>
        <w:rPr>
          <w:lang w:eastAsia="sv-SE"/>
        </w:rPr>
        <w:t xml:space="preserve">s sekretariat </w:t>
      </w:r>
    </w:p>
    <w:p w14:paraId="2261986D" w14:textId="77777777" w:rsidR="00634CAD" w:rsidRDefault="00533F5A" w:rsidP="0096612A">
      <w:pPr>
        <w:pStyle w:val="BrdtextRJH"/>
        <w:numPr>
          <w:ilvl w:val="0"/>
          <w:numId w:val="14"/>
        </w:numPr>
        <w:jc w:val="both"/>
        <w:rPr>
          <w:lang w:eastAsia="sv-SE"/>
        </w:rPr>
      </w:pPr>
      <w:r>
        <w:rPr>
          <w:lang w:eastAsia="sv-SE"/>
        </w:rPr>
        <w:t>bistå med att kalla in resurspersoner på uppdrag av ordförande/vice ordförande</w:t>
      </w:r>
    </w:p>
    <w:p w14:paraId="15215083" w14:textId="77777777" w:rsidR="00634CAD" w:rsidRDefault="00533F5A" w:rsidP="0096612A">
      <w:pPr>
        <w:pStyle w:val="BrdtextRJH"/>
        <w:numPr>
          <w:ilvl w:val="0"/>
          <w:numId w:val="14"/>
        </w:numPr>
        <w:jc w:val="both"/>
        <w:rPr>
          <w:lang w:eastAsia="sv-SE"/>
        </w:rPr>
      </w:pPr>
      <w:r>
        <w:rPr>
          <w:lang w:eastAsia="sv-SE"/>
        </w:rPr>
        <w:t>dokumentera vid stabsorientering och förmedla kontakter mellan krisstöds</w:t>
      </w:r>
      <w:r w:rsidR="00634CAD">
        <w:rPr>
          <w:lang w:val="sv-SE" w:eastAsia="sv-SE"/>
        </w:rPr>
        <w:t>-</w:t>
      </w:r>
      <w:r>
        <w:rPr>
          <w:lang w:eastAsia="sv-SE"/>
        </w:rPr>
        <w:t>funktionerna</w:t>
      </w:r>
    </w:p>
    <w:p w14:paraId="3A1A6CEF" w14:textId="06E3F907" w:rsidR="00533F5A" w:rsidRDefault="00533F5A" w:rsidP="0096612A">
      <w:pPr>
        <w:pStyle w:val="BrdtextRJH"/>
        <w:numPr>
          <w:ilvl w:val="0"/>
          <w:numId w:val="14"/>
        </w:numPr>
        <w:jc w:val="both"/>
        <w:rPr>
          <w:lang w:eastAsia="sv-SE"/>
        </w:rPr>
      </w:pPr>
      <w:r>
        <w:rPr>
          <w:lang w:eastAsia="sv-SE"/>
        </w:rPr>
        <w:t xml:space="preserve">beställa mat och övrigt material som beslutats av samlade </w:t>
      </w:r>
      <w:r w:rsidR="00E97F2D">
        <w:rPr>
          <w:lang w:val="sv-SE" w:eastAsia="sv-SE"/>
        </w:rPr>
        <w:t>K</w:t>
      </w:r>
      <w:r>
        <w:rPr>
          <w:lang w:eastAsia="sv-SE"/>
        </w:rPr>
        <w:t xml:space="preserve">risstöd/PKL. </w:t>
      </w:r>
    </w:p>
    <w:p w14:paraId="22D1E145" w14:textId="77777777" w:rsidR="00533F5A" w:rsidRDefault="00533F5A" w:rsidP="005F6E6B">
      <w:pPr>
        <w:pStyle w:val="Rubrik3"/>
        <w:rPr>
          <w:szCs w:val="22"/>
        </w:rPr>
      </w:pPr>
      <w:bookmarkStart w:id="57" w:name="_Toc8119774"/>
      <w:bookmarkStart w:id="58" w:name="_Toc424044335"/>
      <w:bookmarkStart w:id="59" w:name="_Toc38864176"/>
      <w:r w:rsidRPr="005F6E6B">
        <w:t>Avlastande</w:t>
      </w:r>
      <w:r>
        <w:t xml:space="preserve"> samtal</w:t>
      </w:r>
      <w:bookmarkEnd w:id="57"/>
      <w:bookmarkEnd w:id="58"/>
      <w:bookmarkEnd w:id="59"/>
    </w:p>
    <w:p w14:paraId="3E8372EB" w14:textId="07E9E190" w:rsidR="00533F5A" w:rsidRPr="00E97F2D" w:rsidRDefault="00E97F2D" w:rsidP="00E97F2D">
      <w:pPr>
        <w:pStyle w:val="BrdtextRJH"/>
        <w:jc w:val="both"/>
        <w:rPr>
          <w:lang w:val="sv-SE" w:eastAsia="sv-SE"/>
        </w:rPr>
      </w:pPr>
      <w:r>
        <w:rPr>
          <w:lang w:val="sv-SE" w:eastAsia="sv-SE"/>
        </w:rPr>
        <w:t>Ordförande samt vice ordförande i</w:t>
      </w:r>
      <w:r w:rsidR="00533F5A">
        <w:rPr>
          <w:lang w:eastAsia="sv-SE"/>
        </w:rPr>
        <w:t xml:space="preserve"> </w:t>
      </w:r>
      <w:r>
        <w:rPr>
          <w:lang w:val="sv-SE" w:eastAsia="sv-SE"/>
        </w:rPr>
        <w:t>K</w:t>
      </w:r>
      <w:r w:rsidR="00533F5A">
        <w:rPr>
          <w:lang w:eastAsia="sv-SE"/>
        </w:rPr>
        <w:t xml:space="preserve">risstöd/PKL </w:t>
      </w:r>
      <w:r>
        <w:rPr>
          <w:lang w:val="sv-SE" w:eastAsia="sv-SE"/>
        </w:rPr>
        <w:t xml:space="preserve">organiserar avlastande samtal. </w:t>
      </w:r>
      <w:r w:rsidR="00533F5A">
        <w:rPr>
          <w:lang w:eastAsia="sv-SE"/>
        </w:rPr>
        <w:t>När överblick över hela händelsen och till största delen art och omfattning kan ses, planerar medlem för avlastande samtal för berörda</w:t>
      </w:r>
      <w:r>
        <w:rPr>
          <w:lang w:val="sv-SE" w:eastAsia="sv-SE"/>
        </w:rPr>
        <w:t xml:space="preserve"> både på lokal och regional nivå</w:t>
      </w:r>
      <w:r w:rsidR="00533F5A">
        <w:rPr>
          <w:lang w:eastAsia="sv-SE"/>
        </w:rPr>
        <w:t>. Dock sker det endast på uppdrag av enhetschefer.</w:t>
      </w:r>
    </w:p>
    <w:p w14:paraId="53DC871F" w14:textId="77777777" w:rsidR="00533F5A" w:rsidRDefault="00533F5A" w:rsidP="005F6E6B">
      <w:pPr>
        <w:pStyle w:val="Rubrik1"/>
      </w:pPr>
      <w:bookmarkStart w:id="60" w:name="_Toc8119775"/>
      <w:bookmarkStart w:id="61" w:name="_Toc424044337"/>
      <w:bookmarkStart w:id="62" w:name="_Toc377478666"/>
      <w:bookmarkStart w:id="63" w:name="_Toc38864177"/>
      <w:r>
        <w:t xml:space="preserve">Larm - </w:t>
      </w:r>
      <w:r w:rsidRPr="005F6E6B">
        <w:t>aktivering</w:t>
      </w:r>
      <w:bookmarkEnd w:id="60"/>
      <w:bookmarkEnd w:id="61"/>
      <w:bookmarkEnd w:id="62"/>
      <w:bookmarkEnd w:id="63"/>
    </w:p>
    <w:p w14:paraId="4E38A3BA" w14:textId="77777777" w:rsidR="00533F5A" w:rsidRDefault="00533F5A" w:rsidP="005F6E6B">
      <w:pPr>
        <w:pStyle w:val="BrdtextRJH"/>
        <w:jc w:val="both"/>
        <w:rPr>
          <w:lang w:eastAsia="sv-SE"/>
        </w:rPr>
      </w:pPr>
      <w:r>
        <w:rPr>
          <w:lang w:eastAsia="sv-SE"/>
        </w:rPr>
        <w:t xml:space="preserve">Tjänsteman i beredskap (TiB) mottar dygnet runt larm om händelser eller annat som kan komma att påverka </w:t>
      </w:r>
      <w:r w:rsidR="005F6E6B">
        <w:rPr>
          <w:lang w:val="sv-SE" w:eastAsia="sv-SE"/>
        </w:rPr>
        <w:t xml:space="preserve">Regionens </w:t>
      </w:r>
      <w:r>
        <w:rPr>
          <w:lang w:eastAsia="sv-SE"/>
        </w:rPr>
        <w:t xml:space="preserve">verksamhet. Vid ett larm om misstänkt </w:t>
      </w:r>
      <w:r w:rsidR="00AB284B">
        <w:rPr>
          <w:lang w:val="sv-SE" w:eastAsia="sv-SE"/>
        </w:rPr>
        <w:t>särskild</w:t>
      </w:r>
      <w:r>
        <w:rPr>
          <w:lang w:eastAsia="sv-SE"/>
        </w:rPr>
        <w:t xml:space="preserve"> händelse, t.ex. större olycka, gör TiB tillsammans med anestesibakjouren en bedömning av beredskapsläge för </w:t>
      </w:r>
      <w:r w:rsidR="006262AB">
        <w:rPr>
          <w:lang w:val="sv-SE" w:eastAsia="sv-SE"/>
        </w:rPr>
        <w:t xml:space="preserve">Regionen </w:t>
      </w:r>
      <w:r>
        <w:rPr>
          <w:lang w:eastAsia="sv-SE"/>
        </w:rPr>
        <w:t>och sjukhuset samt behovet av psykosocialt omhändertagande. Följande beredskapslägen gäller:</w:t>
      </w:r>
    </w:p>
    <w:p w14:paraId="6DEDECE3" w14:textId="1A1AB086" w:rsidR="006262AB" w:rsidRPr="006262AB" w:rsidRDefault="00533F5A" w:rsidP="0096612A">
      <w:pPr>
        <w:pStyle w:val="BrdtextRJH"/>
        <w:numPr>
          <w:ilvl w:val="0"/>
          <w:numId w:val="16"/>
        </w:numPr>
        <w:jc w:val="both"/>
        <w:rPr>
          <w:lang w:eastAsia="sv-SE"/>
        </w:rPr>
      </w:pPr>
      <w:r w:rsidRPr="006262AB">
        <w:rPr>
          <w:b/>
          <w:lang w:eastAsia="sv-SE"/>
        </w:rPr>
        <w:t>Stabsläge</w:t>
      </w:r>
      <w:r>
        <w:rPr>
          <w:lang w:eastAsia="sv-SE"/>
        </w:rPr>
        <w:t xml:space="preserve"> </w:t>
      </w:r>
      <w:r w:rsidR="00C23FFB">
        <w:rPr>
          <w:lang w:val="sv-SE" w:eastAsia="sv-SE"/>
        </w:rPr>
        <w:t xml:space="preserve">är ett standby läge som ska och kan utlösas direkt vid misstanke om att en särskild händelse </w:t>
      </w:r>
      <w:r w:rsidR="003503A2">
        <w:rPr>
          <w:lang w:val="sv-SE" w:eastAsia="sv-SE"/>
        </w:rPr>
        <w:t>kan inträffa. Innebär att TiB (eventuellt tillsammans med anestesibakjour eller annan specialist) håller sig underrättad om läget och följer händelseutvecklingen. TiB avgör om händelsen ska anses som särskild och aktiverar regional krisledning</w:t>
      </w:r>
      <w:r w:rsidR="006262AB" w:rsidRPr="006262AB">
        <w:rPr>
          <w:color w:val="FF0000"/>
          <w:lang w:val="sv-SE" w:eastAsia="sv-SE"/>
        </w:rPr>
        <w:t xml:space="preserve"> </w:t>
      </w:r>
    </w:p>
    <w:p w14:paraId="5BA5A3E5" w14:textId="5ADA8B9E" w:rsidR="006262AB" w:rsidRDefault="00533F5A" w:rsidP="0096612A">
      <w:pPr>
        <w:pStyle w:val="BrdtextRJH"/>
        <w:numPr>
          <w:ilvl w:val="0"/>
          <w:numId w:val="16"/>
        </w:numPr>
        <w:jc w:val="both"/>
        <w:rPr>
          <w:lang w:eastAsia="sv-SE"/>
        </w:rPr>
      </w:pPr>
      <w:r w:rsidRPr="006262AB">
        <w:rPr>
          <w:b/>
          <w:lang w:eastAsia="sv-SE"/>
        </w:rPr>
        <w:t>Förstärkningsläge</w:t>
      </w:r>
      <w:r>
        <w:rPr>
          <w:lang w:eastAsia="sv-SE"/>
        </w:rPr>
        <w:t xml:space="preserve"> </w:t>
      </w:r>
      <w:r w:rsidR="003503A2">
        <w:rPr>
          <w:lang w:val="sv-SE" w:eastAsia="sv-SE"/>
        </w:rPr>
        <w:t>utlöses när särskild händelse inträffat (tillgänglig kapacitet kommer helt klart eller mycket sannolikt att bli otillräcklig). Innebär att regional krisledning vidtar åtgärder för förstärkning av vissa viktiga funktioner</w:t>
      </w:r>
    </w:p>
    <w:p w14:paraId="7C8D6387" w14:textId="16905A7A" w:rsidR="00533F5A" w:rsidRDefault="00533F5A" w:rsidP="0096612A">
      <w:pPr>
        <w:pStyle w:val="BrdtextRJH"/>
        <w:numPr>
          <w:ilvl w:val="0"/>
          <w:numId w:val="16"/>
        </w:numPr>
        <w:jc w:val="both"/>
        <w:rPr>
          <w:lang w:eastAsia="sv-SE"/>
        </w:rPr>
      </w:pPr>
      <w:r w:rsidRPr="006262AB">
        <w:rPr>
          <w:b/>
          <w:lang w:eastAsia="sv-SE"/>
        </w:rPr>
        <w:t>Katastrofläge</w:t>
      </w:r>
      <w:r>
        <w:rPr>
          <w:lang w:eastAsia="sv-SE"/>
        </w:rPr>
        <w:t xml:space="preserve"> innebär att </w:t>
      </w:r>
      <w:r w:rsidR="006262AB">
        <w:rPr>
          <w:lang w:val="sv-SE" w:eastAsia="sv-SE"/>
        </w:rPr>
        <w:t>reg</w:t>
      </w:r>
      <w:r w:rsidR="003503A2">
        <w:rPr>
          <w:lang w:val="sv-SE" w:eastAsia="sv-SE"/>
        </w:rPr>
        <w:t>i</w:t>
      </w:r>
      <w:r w:rsidR="006262AB">
        <w:rPr>
          <w:lang w:val="sv-SE" w:eastAsia="sv-SE"/>
        </w:rPr>
        <w:t xml:space="preserve">onal krisledning </w:t>
      </w:r>
      <w:r>
        <w:rPr>
          <w:lang w:eastAsia="sv-SE"/>
        </w:rPr>
        <w:t>vidtar åtgärder för förstärkning av alla viktiga funktioner.</w:t>
      </w:r>
    </w:p>
    <w:p w14:paraId="57301BFE" w14:textId="77777777" w:rsidR="00533F5A" w:rsidRDefault="00533F5A" w:rsidP="005F6E6B">
      <w:pPr>
        <w:pStyle w:val="BrdtextRJH"/>
        <w:jc w:val="both"/>
        <w:rPr>
          <w:szCs w:val="22"/>
          <w:lang w:eastAsia="sv-SE"/>
        </w:rPr>
      </w:pPr>
    </w:p>
    <w:p w14:paraId="6BAEB31E" w14:textId="716745C6" w:rsidR="00533F5A" w:rsidRPr="007906B0" w:rsidRDefault="00533F5A" w:rsidP="005F6E6B">
      <w:pPr>
        <w:pStyle w:val="BrdtextRJH"/>
        <w:jc w:val="both"/>
        <w:rPr>
          <w:sz w:val="24"/>
          <w:lang w:val="sv-SE" w:eastAsia="sv-SE"/>
        </w:rPr>
      </w:pPr>
      <w:r w:rsidRPr="009F1C60">
        <w:rPr>
          <w:lang w:eastAsia="sv-SE"/>
        </w:rPr>
        <w:t xml:space="preserve">Vid </w:t>
      </w:r>
      <w:r w:rsidR="002E67C5" w:rsidRPr="009F1C60">
        <w:rPr>
          <w:lang w:val="sv-SE" w:eastAsia="sv-SE"/>
        </w:rPr>
        <w:t>stabsläge på</w:t>
      </w:r>
      <w:r w:rsidR="003503A2" w:rsidRPr="009F1C60">
        <w:rPr>
          <w:lang w:val="sv-SE" w:eastAsia="sv-SE"/>
        </w:rPr>
        <w:t xml:space="preserve"> regional nivå kallas</w:t>
      </w:r>
      <w:r w:rsidRPr="009F1C60">
        <w:rPr>
          <w:lang w:eastAsia="sv-SE"/>
        </w:rPr>
        <w:t xml:space="preserve"> </w:t>
      </w:r>
      <w:r w:rsidR="003503A2" w:rsidRPr="009F1C60">
        <w:rPr>
          <w:lang w:val="sv-SE" w:eastAsia="sv-SE"/>
        </w:rPr>
        <w:t xml:space="preserve">vid behov </w:t>
      </w:r>
      <w:r w:rsidRPr="009F1C60">
        <w:rPr>
          <w:lang w:eastAsia="sv-SE"/>
        </w:rPr>
        <w:t xml:space="preserve">ordförande och vice ordförande i </w:t>
      </w:r>
      <w:r w:rsidR="003503A2" w:rsidRPr="009F1C60">
        <w:rPr>
          <w:lang w:val="sv-SE" w:eastAsia="sv-SE"/>
        </w:rPr>
        <w:t>K</w:t>
      </w:r>
      <w:r w:rsidRPr="009F1C60">
        <w:rPr>
          <w:lang w:eastAsia="sv-SE"/>
        </w:rPr>
        <w:t>risstöd/PKL</w:t>
      </w:r>
      <w:r w:rsidR="003503A2" w:rsidRPr="009F1C60">
        <w:rPr>
          <w:lang w:val="sv-SE" w:eastAsia="sv-SE"/>
        </w:rPr>
        <w:t xml:space="preserve"> in</w:t>
      </w:r>
      <w:r w:rsidRPr="009F1C60">
        <w:rPr>
          <w:lang w:eastAsia="sv-SE"/>
        </w:rPr>
        <w:t xml:space="preserve"> </w:t>
      </w:r>
      <w:r w:rsidR="002E67C5" w:rsidRPr="009F1C60">
        <w:rPr>
          <w:lang w:val="sv-SE" w:eastAsia="sv-SE"/>
        </w:rPr>
        <w:t xml:space="preserve">direkt via TiB. Vid förstärknings- och katastrofläge kallas ordförande och vice ordförande in </w:t>
      </w:r>
      <w:r w:rsidR="003503A2" w:rsidRPr="009F1C60">
        <w:rPr>
          <w:lang w:val="sv-SE" w:eastAsia="sv-SE"/>
        </w:rPr>
        <w:t>via</w:t>
      </w:r>
      <w:r w:rsidR="007906B0" w:rsidRPr="009F1C60">
        <w:rPr>
          <w:lang w:val="sv-SE" w:eastAsia="sv-SE"/>
        </w:rPr>
        <w:t xml:space="preserve"> KBA (SOS Alarms krisberedskapsavdelning)</w:t>
      </w:r>
      <w:r w:rsidR="009F1C60" w:rsidRPr="009F1C60">
        <w:rPr>
          <w:lang w:val="sv-SE" w:eastAsia="sv-SE"/>
        </w:rPr>
        <w:t>.</w:t>
      </w:r>
    </w:p>
    <w:p w14:paraId="281A698E" w14:textId="77777777" w:rsidR="00533F5A" w:rsidRDefault="00533F5A" w:rsidP="006262AB">
      <w:pPr>
        <w:pStyle w:val="Rubrik2"/>
        <w:numPr>
          <w:ilvl w:val="0"/>
          <w:numId w:val="0"/>
        </w:numPr>
        <w:ind w:left="576" w:hanging="576"/>
        <w:rPr>
          <w:rFonts w:ascii="Tahoma" w:hAnsi="Tahoma"/>
        </w:rPr>
      </w:pPr>
      <w:bookmarkStart w:id="64" w:name="_Toc8119776"/>
      <w:bookmarkStart w:id="65" w:name="_Toc38864178"/>
      <w:r>
        <w:lastRenderedPageBreak/>
        <w:t xml:space="preserve">4.1 </w:t>
      </w:r>
      <w:r w:rsidRPr="006262AB">
        <w:t>Krisstöd</w:t>
      </w:r>
      <w:r>
        <w:t>/PKL</w:t>
      </w:r>
      <w:bookmarkEnd w:id="64"/>
      <w:bookmarkEnd w:id="65"/>
    </w:p>
    <w:p w14:paraId="584930AF" w14:textId="6A90FCBB" w:rsidR="00533F5A" w:rsidRPr="00230009" w:rsidRDefault="00533F5A" w:rsidP="006262AB">
      <w:pPr>
        <w:pStyle w:val="BrdtextRJH"/>
        <w:jc w:val="both"/>
        <w:rPr>
          <w:lang w:val="sv-SE" w:eastAsia="sv-SE"/>
        </w:rPr>
      </w:pPr>
      <w:r w:rsidRPr="008F2C01">
        <w:rPr>
          <w:lang w:eastAsia="sv-SE"/>
        </w:rPr>
        <w:t xml:space="preserve">Vid katastrofläge </w:t>
      </w:r>
      <w:r w:rsidR="008F2C01" w:rsidRPr="008F2C01">
        <w:rPr>
          <w:lang w:val="sv-SE" w:eastAsia="sv-SE"/>
        </w:rPr>
        <w:t xml:space="preserve">på sjukhuset </w:t>
      </w:r>
      <w:r w:rsidRPr="008F2C01">
        <w:rPr>
          <w:lang w:eastAsia="sv-SE"/>
        </w:rPr>
        <w:t xml:space="preserve">larmas samtliga i </w:t>
      </w:r>
      <w:r w:rsidR="002008B0">
        <w:rPr>
          <w:lang w:val="sv-SE" w:eastAsia="sv-SE"/>
        </w:rPr>
        <w:t>K</w:t>
      </w:r>
      <w:r w:rsidRPr="008F2C01">
        <w:rPr>
          <w:lang w:eastAsia="sv-SE"/>
        </w:rPr>
        <w:t xml:space="preserve">risstöd/PKL och det sker i följande </w:t>
      </w:r>
      <w:r w:rsidRPr="009F1C60">
        <w:rPr>
          <w:lang w:eastAsia="sv-SE"/>
        </w:rPr>
        <w:t>larmordning:</w:t>
      </w:r>
      <w:r w:rsidR="008F2C01" w:rsidRPr="009F1C60">
        <w:rPr>
          <w:lang w:val="sv-SE" w:eastAsia="sv-SE"/>
        </w:rPr>
        <w:t xml:space="preserve"> </w:t>
      </w:r>
      <w:r w:rsidRPr="009F1C60">
        <w:rPr>
          <w:lang w:eastAsia="sv-SE"/>
        </w:rPr>
        <w:t xml:space="preserve">SOS Alarm </w:t>
      </w:r>
      <w:r w:rsidRPr="009F1C60">
        <w:rPr>
          <w:rFonts w:ascii="Times New Roman" w:hAnsi="Times New Roman" w:cs="Times New Roman"/>
          <w:lang w:eastAsia="sv-SE"/>
        </w:rPr>
        <w:t>→</w:t>
      </w:r>
      <w:r w:rsidRPr="009F1C60">
        <w:rPr>
          <w:lang w:eastAsia="sv-SE"/>
        </w:rPr>
        <w:t xml:space="preserve"> </w:t>
      </w:r>
      <w:r w:rsidR="00D02449" w:rsidRPr="009F1C60">
        <w:rPr>
          <w:lang w:val="sv-SE" w:eastAsia="sv-SE"/>
        </w:rPr>
        <w:t>anestesibakjour</w:t>
      </w:r>
      <w:r w:rsidRPr="009F1C60">
        <w:rPr>
          <w:lang w:eastAsia="sv-SE"/>
        </w:rPr>
        <w:t xml:space="preserve"> </w:t>
      </w:r>
      <w:r w:rsidR="00D02449" w:rsidRPr="009F1C60">
        <w:rPr>
          <w:rFonts w:ascii="Times New Roman" w:hAnsi="Times New Roman" w:cs="Times New Roman"/>
          <w:lang w:eastAsia="sv-SE"/>
        </w:rPr>
        <w:t>→</w:t>
      </w:r>
      <w:r w:rsidR="00D02449" w:rsidRPr="009F1C60">
        <w:rPr>
          <w:lang w:eastAsia="sv-SE"/>
        </w:rPr>
        <w:t xml:space="preserve"> </w:t>
      </w:r>
      <w:r w:rsidR="00D02449" w:rsidRPr="009F1C60">
        <w:rPr>
          <w:lang w:val="sv-SE" w:eastAsia="sv-SE"/>
        </w:rPr>
        <w:t xml:space="preserve">ledningssjuksköterska akm </w:t>
      </w:r>
      <w:r w:rsidR="00D02449" w:rsidRPr="009F1C60">
        <w:rPr>
          <w:rFonts w:ascii="Times New Roman" w:hAnsi="Times New Roman" w:cs="Times New Roman"/>
          <w:lang w:eastAsia="sv-SE"/>
        </w:rPr>
        <w:t>→</w:t>
      </w:r>
      <w:r w:rsidR="00D02449" w:rsidRPr="009F1C60">
        <w:rPr>
          <w:lang w:eastAsia="sv-SE"/>
        </w:rPr>
        <w:t xml:space="preserve"> </w:t>
      </w:r>
      <w:r w:rsidR="00D02449" w:rsidRPr="009F1C60">
        <w:rPr>
          <w:lang w:val="sv-SE" w:eastAsia="sv-SE"/>
        </w:rPr>
        <w:t xml:space="preserve">växeln </w:t>
      </w:r>
      <w:r w:rsidRPr="009F1C60">
        <w:rPr>
          <w:rFonts w:ascii="Times New Roman" w:hAnsi="Times New Roman" w:cs="Times New Roman"/>
          <w:lang w:eastAsia="sv-SE"/>
        </w:rPr>
        <w:t>→</w:t>
      </w:r>
      <w:r w:rsidRPr="009F1C60">
        <w:rPr>
          <w:lang w:eastAsia="sv-SE"/>
        </w:rPr>
        <w:t xml:space="preserve"> avdelning </w:t>
      </w:r>
      <w:r w:rsidR="008F2C01" w:rsidRPr="009F1C60">
        <w:rPr>
          <w:lang w:val="sv-SE" w:eastAsia="sv-SE"/>
        </w:rPr>
        <w:t>1</w:t>
      </w:r>
      <w:r w:rsidRPr="009F1C60">
        <w:rPr>
          <w:lang w:eastAsia="sv-SE"/>
        </w:rPr>
        <w:t xml:space="preserve"> B psykiatrin som i sin tur larmar in hela </w:t>
      </w:r>
      <w:r w:rsidR="002008B0" w:rsidRPr="009F1C60">
        <w:rPr>
          <w:lang w:val="sv-SE" w:eastAsia="sv-SE"/>
        </w:rPr>
        <w:t>K</w:t>
      </w:r>
      <w:r w:rsidRPr="009F1C60">
        <w:rPr>
          <w:lang w:eastAsia="sv-SE"/>
        </w:rPr>
        <w:t>risst</w:t>
      </w:r>
      <w:r w:rsidRPr="009F1C60">
        <w:rPr>
          <w:rFonts w:cs="Georgia"/>
          <w:lang w:eastAsia="sv-SE"/>
        </w:rPr>
        <w:t>ö</w:t>
      </w:r>
      <w:r w:rsidRPr="009F1C60">
        <w:rPr>
          <w:lang w:eastAsia="sv-SE"/>
        </w:rPr>
        <w:t>d/PKL enligt larmlista.</w:t>
      </w:r>
    </w:p>
    <w:p w14:paraId="0ADDA0A4" w14:textId="77777777" w:rsidR="00533F5A" w:rsidRDefault="00533F5A" w:rsidP="006262AB">
      <w:pPr>
        <w:pStyle w:val="Rubrik1"/>
        <w:rPr>
          <w:szCs w:val="28"/>
        </w:rPr>
      </w:pPr>
      <w:bookmarkStart w:id="66" w:name="_Toc8119777"/>
      <w:bookmarkStart w:id="67" w:name="_Toc424044338"/>
      <w:bookmarkStart w:id="68" w:name="_Toc377478667"/>
      <w:bookmarkStart w:id="69" w:name="_Toc38864179"/>
      <w:r w:rsidRPr="006262AB">
        <w:t>Befogenheter</w:t>
      </w:r>
      <w:bookmarkEnd w:id="66"/>
      <w:bookmarkEnd w:id="67"/>
      <w:bookmarkEnd w:id="68"/>
      <w:bookmarkEnd w:id="69"/>
    </w:p>
    <w:p w14:paraId="736858BD" w14:textId="6ED2C933" w:rsidR="00533F5A" w:rsidRDefault="00533F5A" w:rsidP="006262AB">
      <w:pPr>
        <w:pStyle w:val="BrdtextRJH"/>
        <w:jc w:val="both"/>
        <w:rPr>
          <w:lang w:eastAsia="sv-SE"/>
        </w:rPr>
      </w:pPr>
      <w:r>
        <w:rPr>
          <w:lang w:eastAsia="sv-SE"/>
        </w:rPr>
        <w:t xml:space="preserve">Krisstöd/PKL är sammansatta av personal som samtyckt till och bedömts vara lämpade att ingå i organisationen. Vid behov av nyrekrytering kan </w:t>
      </w:r>
      <w:r w:rsidR="002008B0">
        <w:rPr>
          <w:lang w:val="sv-SE" w:eastAsia="sv-SE"/>
        </w:rPr>
        <w:t>K</w:t>
      </w:r>
      <w:r>
        <w:rPr>
          <w:lang w:eastAsia="sv-SE"/>
        </w:rPr>
        <w:t>risstöd/PKL utse lämpad personal om inte frivillig personal anmält intresse. Detta för att upprätthålla den katastrofmedicinska beredskapen i enlighet med Socialstyrelsens föreskrifter.</w:t>
      </w:r>
    </w:p>
    <w:p w14:paraId="05214E77" w14:textId="1B3E58C0" w:rsidR="00533F5A" w:rsidRDefault="00533F5A" w:rsidP="006262AB">
      <w:pPr>
        <w:pStyle w:val="BrdtextRJH"/>
        <w:jc w:val="both"/>
        <w:rPr>
          <w:lang w:eastAsia="sv-SE"/>
        </w:rPr>
      </w:pPr>
      <w:r>
        <w:rPr>
          <w:lang w:eastAsia="sv-SE"/>
        </w:rPr>
        <w:t xml:space="preserve">Verksamheterna ska tillhandahålla personal enligt planen och inom den ordinarie verksamhetens budgetram. Vid utbildning, övning och larm frigörs </w:t>
      </w:r>
      <w:r w:rsidR="002008B0">
        <w:rPr>
          <w:lang w:val="sv-SE" w:eastAsia="sv-SE"/>
        </w:rPr>
        <w:t>K</w:t>
      </w:r>
      <w:r>
        <w:rPr>
          <w:lang w:eastAsia="sv-SE"/>
        </w:rPr>
        <w:t>risstöd/PKL och resurs</w:t>
      </w:r>
      <w:r w:rsidR="006262AB">
        <w:rPr>
          <w:lang w:val="sv-SE" w:eastAsia="sv-SE"/>
        </w:rPr>
        <w:t>-</w:t>
      </w:r>
      <w:r>
        <w:rPr>
          <w:lang w:eastAsia="sv-SE"/>
        </w:rPr>
        <w:t xml:space="preserve">personer från ordinarie arbetsuppgifter. Krisstöd/PKL bedömer, i samråd med </w:t>
      </w:r>
      <w:r w:rsidR="006262AB">
        <w:rPr>
          <w:lang w:val="sv-SE" w:eastAsia="sv-SE"/>
        </w:rPr>
        <w:t>regional krisledning</w:t>
      </w:r>
      <w:r>
        <w:rPr>
          <w:lang w:eastAsia="sv-SE"/>
        </w:rPr>
        <w:t xml:space="preserve">, när uppgifterna är slutförda eller kan rymmas inom ramen för ordinarie arbete. </w:t>
      </w:r>
    </w:p>
    <w:p w14:paraId="69CBCBD2" w14:textId="1DBC7AFB" w:rsidR="00533F5A" w:rsidRDefault="00533F5A" w:rsidP="006262AB">
      <w:pPr>
        <w:pStyle w:val="BrdtextRJH"/>
        <w:jc w:val="both"/>
        <w:rPr>
          <w:lang w:eastAsia="sv-SE"/>
        </w:rPr>
      </w:pPr>
      <w:r>
        <w:rPr>
          <w:lang w:eastAsia="sv-SE"/>
        </w:rPr>
        <w:t xml:space="preserve">Personalen i </w:t>
      </w:r>
      <w:r w:rsidR="002008B0">
        <w:rPr>
          <w:lang w:val="sv-SE" w:eastAsia="sv-SE"/>
        </w:rPr>
        <w:t>K</w:t>
      </w:r>
      <w:r>
        <w:rPr>
          <w:lang w:eastAsia="sv-SE"/>
        </w:rPr>
        <w:t xml:space="preserve">risstöd/PKL deltar i katastrofberedskapen på frivillig bas, men har accepterat att så snart som möjligt inställa sig vid kallelse. I en extrem situation med mycket stort personalbehov kan övrig ordinarie personal </w:t>
      </w:r>
      <w:r w:rsidR="002008B0">
        <w:rPr>
          <w:lang w:val="sv-SE" w:eastAsia="sv-SE"/>
        </w:rPr>
        <w:t>inom Regionen</w:t>
      </w:r>
      <w:r>
        <w:rPr>
          <w:lang w:eastAsia="sv-SE"/>
        </w:rPr>
        <w:t xml:space="preserve"> komma att inkallas.</w:t>
      </w:r>
    </w:p>
    <w:p w14:paraId="4A573804" w14:textId="77777777" w:rsidR="006262AB" w:rsidRPr="006262AB" w:rsidRDefault="006262AB" w:rsidP="006262AB">
      <w:pPr>
        <w:pStyle w:val="Rubrik2"/>
        <w:rPr>
          <w:lang w:eastAsia="sv-SE"/>
        </w:rPr>
      </w:pPr>
      <w:bookmarkStart w:id="70" w:name="_Toc38864180"/>
      <w:r>
        <w:rPr>
          <w:lang w:eastAsia="sv-SE"/>
        </w:rPr>
        <w:t>Lokaler</w:t>
      </w:r>
      <w:bookmarkEnd w:id="70"/>
    </w:p>
    <w:p w14:paraId="0F0CCD8B" w14:textId="748CAE53" w:rsidR="00533F5A" w:rsidRDefault="00533F5A" w:rsidP="000E7CB0">
      <w:pPr>
        <w:pStyle w:val="BrdtextRJH"/>
        <w:jc w:val="both"/>
        <w:rPr>
          <w:lang w:eastAsia="sv-SE"/>
        </w:rPr>
      </w:pPr>
      <w:r>
        <w:rPr>
          <w:lang w:eastAsia="sv-SE"/>
        </w:rPr>
        <w:t xml:space="preserve">Efter larm samlas </w:t>
      </w:r>
      <w:r w:rsidR="002008B0">
        <w:rPr>
          <w:lang w:val="sv-SE" w:eastAsia="sv-SE"/>
        </w:rPr>
        <w:t>K</w:t>
      </w:r>
      <w:r>
        <w:rPr>
          <w:lang w:eastAsia="sv-SE"/>
        </w:rPr>
        <w:t>risstöd/PKL först vid akutmottagning eller i sekretariat beroende på beredskapsläge. Där ansvarar ordförande/vice ordförande för att delge information, inriktningsbeslut och fördelar funktionsansvariga till lokaler för de olika funktionerna.</w:t>
      </w:r>
      <w:r w:rsidR="000E7CB0">
        <w:rPr>
          <w:lang w:val="sv-SE" w:eastAsia="sv-SE"/>
        </w:rPr>
        <w:t xml:space="preserve"> </w:t>
      </w:r>
      <w:r>
        <w:rPr>
          <w:lang w:eastAsia="sv-SE"/>
        </w:rPr>
        <w:t xml:space="preserve">Sjukhuset har markerat lokaler avsedda för PKL att kunna tas i bruk vid </w:t>
      </w:r>
      <w:r w:rsidR="000E7CB0">
        <w:rPr>
          <w:lang w:val="sv-SE" w:eastAsia="sv-SE"/>
        </w:rPr>
        <w:t>särskild</w:t>
      </w:r>
      <w:r>
        <w:rPr>
          <w:lang w:eastAsia="sv-SE"/>
        </w:rPr>
        <w:t xml:space="preserve"> händelse. Markeringarna är gula skyltar med text på som förklarar användningen. Skyltarna är placerade på dörrarna intill respektive lokal.</w:t>
      </w:r>
    </w:p>
    <w:p w14:paraId="79360A09" w14:textId="77777777" w:rsidR="00533F5A" w:rsidRDefault="000E7CB0" w:rsidP="000A222A">
      <w:pPr>
        <w:pStyle w:val="Rubrik3"/>
        <w:rPr>
          <w:szCs w:val="22"/>
        </w:rPr>
      </w:pPr>
      <w:bookmarkStart w:id="71" w:name="_Toc38864181"/>
      <w:r w:rsidRPr="000A222A">
        <w:t>Regional</w:t>
      </w:r>
      <w:r>
        <w:t xml:space="preserve"> krisledning</w:t>
      </w:r>
      <w:bookmarkEnd w:id="71"/>
    </w:p>
    <w:p w14:paraId="292BF27B" w14:textId="77777777" w:rsidR="00533F5A" w:rsidRDefault="00533F5A" w:rsidP="000A222A">
      <w:pPr>
        <w:pStyle w:val="BrdtextRJH"/>
        <w:jc w:val="both"/>
        <w:rPr>
          <w:lang w:eastAsia="sv-SE"/>
        </w:rPr>
      </w:pPr>
      <w:r>
        <w:rPr>
          <w:lang w:eastAsia="sv-SE"/>
        </w:rPr>
        <w:t xml:space="preserve">Samlas vid bekräftad </w:t>
      </w:r>
      <w:r w:rsidR="000A222A">
        <w:rPr>
          <w:lang w:val="sv-SE" w:eastAsia="sv-SE"/>
        </w:rPr>
        <w:t>särskild</w:t>
      </w:r>
      <w:r>
        <w:rPr>
          <w:lang w:eastAsia="sv-SE"/>
        </w:rPr>
        <w:t xml:space="preserve"> händelse i akutens konferensrum i Hus 8, plan 4.</w:t>
      </w:r>
    </w:p>
    <w:p w14:paraId="1602323A" w14:textId="77777777" w:rsidR="00533F5A" w:rsidRDefault="00533F5A" w:rsidP="000A222A">
      <w:pPr>
        <w:pStyle w:val="Rubrik3"/>
        <w:rPr>
          <w:rFonts w:ascii="Tahoma" w:hAnsi="Tahoma"/>
          <w:szCs w:val="22"/>
        </w:rPr>
      </w:pPr>
      <w:bookmarkStart w:id="72" w:name="_Toc8119780"/>
      <w:bookmarkStart w:id="73" w:name="_Toc424044341"/>
      <w:bookmarkStart w:id="74" w:name="_Toc38864182"/>
      <w:r>
        <w:t>Krisstöd/</w:t>
      </w:r>
      <w:r w:rsidRPr="000A222A">
        <w:t>PKL</w:t>
      </w:r>
      <w:r>
        <w:t xml:space="preserve"> sekretariat</w:t>
      </w:r>
      <w:bookmarkEnd w:id="72"/>
      <w:bookmarkEnd w:id="73"/>
      <w:bookmarkEnd w:id="74"/>
    </w:p>
    <w:p w14:paraId="6D4D90DE" w14:textId="3224B373" w:rsidR="00533F5A" w:rsidRDefault="00533F5A" w:rsidP="000A222A">
      <w:pPr>
        <w:pStyle w:val="BrdtextRJH"/>
        <w:jc w:val="both"/>
        <w:rPr>
          <w:lang w:eastAsia="sv-SE"/>
        </w:rPr>
      </w:pPr>
      <w:r>
        <w:rPr>
          <w:lang w:eastAsia="sv-SE"/>
        </w:rPr>
        <w:t xml:space="preserve">På uppdrag av ordförande/viceordförande organiserar sekreterare ett kontor i </w:t>
      </w:r>
      <w:r w:rsidR="002008B0">
        <w:rPr>
          <w:lang w:val="sv-SE" w:eastAsia="sv-SE"/>
        </w:rPr>
        <w:t>vid akutens konferensrum i Hus 8, plan 4,</w:t>
      </w:r>
      <w:r>
        <w:rPr>
          <w:lang w:eastAsia="sv-SE"/>
        </w:rPr>
        <w:t xml:space="preserve"> som även kommer att utgöra samlingsplats för samlade </w:t>
      </w:r>
      <w:r w:rsidR="002008B0">
        <w:rPr>
          <w:lang w:val="sv-SE" w:eastAsia="sv-SE"/>
        </w:rPr>
        <w:t>K</w:t>
      </w:r>
      <w:r>
        <w:rPr>
          <w:lang w:eastAsia="sv-SE"/>
        </w:rPr>
        <w:t>risstöd/PKL vid egna stabsgenomgångar. Tillgång till dator och telefon ska finnas.</w:t>
      </w:r>
    </w:p>
    <w:p w14:paraId="53BB7E85" w14:textId="77777777" w:rsidR="00533F5A" w:rsidRDefault="00533F5A" w:rsidP="00723635">
      <w:pPr>
        <w:pStyle w:val="Rubrik3"/>
        <w:rPr>
          <w:rFonts w:ascii="Tahoma" w:hAnsi="Tahoma"/>
          <w:szCs w:val="22"/>
        </w:rPr>
      </w:pPr>
      <w:bookmarkStart w:id="75" w:name="_Toc8119781"/>
      <w:bookmarkStart w:id="76" w:name="_Toc424044342"/>
      <w:bookmarkStart w:id="77" w:name="_Toc38864183"/>
      <w:r w:rsidRPr="00723635">
        <w:t>Akutmottagning</w:t>
      </w:r>
      <w:bookmarkEnd w:id="75"/>
      <w:bookmarkEnd w:id="76"/>
      <w:bookmarkEnd w:id="77"/>
    </w:p>
    <w:p w14:paraId="5AF1A77B" w14:textId="7288E573" w:rsidR="00533F5A" w:rsidRDefault="00533F5A" w:rsidP="00723635">
      <w:pPr>
        <w:pStyle w:val="BrdtextRJH"/>
        <w:jc w:val="both"/>
        <w:rPr>
          <w:lang w:eastAsia="sv-SE"/>
        </w:rPr>
      </w:pPr>
      <w:r>
        <w:rPr>
          <w:lang w:eastAsia="sv-SE"/>
        </w:rPr>
        <w:t>Medicin</w:t>
      </w:r>
      <w:r w:rsidR="002008B0">
        <w:rPr>
          <w:lang w:val="sv-SE" w:eastAsia="sv-SE"/>
        </w:rPr>
        <w:t>disken</w:t>
      </w:r>
      <w:r>
        <w:rPr>
          <w:lang w:eastAsia="sv-SE"/>
        </w:rPr>
        <w:t xml:space="preserve"> på akutmottagningen utgör samlingsplats för funktionerna efter inkallelse. När funktionsansvariga är samlade förflyttar sig </w:t>
      </w:r>
      <w:r w:rsidR="002008B0">
        <w:rPr>
          <w:lang w:val="sv-SE" w:eastAsia="sv-SE"/>
        </w:rPr>
        <w:t>K</w:t>
      </w:r>
      <w:r>
        <w:rPr>
          <w:lang w:eastAsia="sv-SE"/>
        </w:rPr>
        <w:t>risstöd/PKL till sekretariat eller till angiven funktions lokaler för att organisera respektive ansvarsområde.</w:t>
      </w:r>
    </w:p>
    <w:p w14:paraId="03B2FA7F" w14:textId="77777777" w:rsidR="00533F5A" w:rsidRDefault="00533F5A" w:rsidP="00723635">
      <w:pPr>
        <w:pStyle w:val="Rubrik3"/>
        <w:rPr>
          <w:rFonts w:ascii="Tahoma" w:hAnsi="Tahoma"/>
          <w:szCs w:val="22"/>
        </w:rPr>
      </w:pPr>
      <w:r>
        <w:t xml:space="preserve"> </w:t>
      </w:r>
      <w:bookmarkStart w:id="78" w:name="_Toc8119782"/>
      <w:bookmarkStart w:id="79" w:name="_Toc424044343"/>
      <w:bookmarkStart w:id="80" w:name="_Toc38864184"/>
      <w:r w:rsidRPr="00723635">
        <w:t>Anhörigstöd</w:t>
      </w:r>
      <w:bookmarkEnd w:id="78"/>
      <w:bookmarkEnd w:id="79"/>
      <w:bookmarkEnd w:id="80"/>
    </w:p>
    <w:p w14:paraId="04408154" w14:textId="77777777" w:rsidR="00533F5A" w:rsidRDefault="00533F5A" w:rsidP="00723635">
      <w:pPr>
        <w:pStyle w:val="BrdtextRJH"/>
        <w:jc w:val="both"/>
        <w:rPr>
          <w:lang w:eastAsia="sv-SE"/>
        </w:rPr>
      </w:pPr>
      <w:r>
        <w:rPr>
          <w:lang w:eastAsia="sv-SE"/>
        </w:rPr>
        <w:t xml:space="preserve">Anhörigstöd organiseras i flera olika lokaler beroende på omfattningen av direkt och indirekt drabbade. Ansvarig för anhörigstöd har tillgång till lokaler: </w:t>
      </w:r>
    </w:p>
    <w:p w14:paraId="39AE26EB" w14:textId="77777777" w:rsidR="00723635" w:rsidRDefault="00533F5A" w:rsidP="0096612A">
      <w:pPr>
        <w:pStyle w:val="BrdtextRJH"/>
        <w:numPr>
          <w:ilvl w:val="0"/>
          <w:numId w:val="17"/>
        </w:numPr>
        <w:jc w:val="both"/>
        <w:rPr>
          <w:lang w:eastAsia="sv-SE"/>
        </w:rPr>
      </w:pPr>
      <w:r>
        <w:rPr>
          <w:lang w:eastAsia="sv-SE"/>
        </w:rPr>
        <w:lastRenderedPageBreak/>
        <w:t xml:space="preserve">Samtliga rum i hus 10, plan 6, </w:t>
      </w:r>
    </w:p>
    <w:p w14:paraId="6917D013" w14:textId="77777777" w:rsidR="00723635" w:rsidRDefault="00533F5A" w:rsidP="0096612A">
      <w:pPr>
        <w:pStyle w:val="BrdtextRJH"/>
        <w:numPr>
          <w:ilvl w:val="0"/>
          <w:numId w:val="17"/>
        </w:numPr>
        <w:jc w:val="both"/>
        <w:rPr>
          <w:lang w:eastAsia="sv-SE"/>
        </w:rPr>
      </w:pPr>
      <w:r>
        <w:rPr>
          <w:lang w:eastAsia="sv-SE"/>
        </w:rPr>
        <w:t xml:space="preserve">Anhörigrum på Akuten och IVA </w:t>
      </w:r>
    </w:p>
    <w:p w14:paraId="51964669" w14:textId="77777777" w:rsidR="00533F5A" w:rsidRDefault="00533F5A" w:rsidP="0096612A">
      <w:pPr>
        <w:pStyle w:val="BrdtextRJH"/>
        <w:numPr>
          <w:ilvl w:val="0"/>
          <w:numId w:val="17"/>
        </w:numPr>
        <w:jc w:val="both"/>
        <w:rPr>
          <w:lang w:eastAsia="sv-SE"/>
        </w:rPr>
      </w:pPr>
      <w:r>
        <w:rPr>
          <w:lang w:eastAsia="sv-SE"/>
        </w:rPr>
        <w:t>Psykiatrin, plan 2 – konferensrum 2b</w:t>
      </w:r>
    </w:p>
    <w:p w14:paraId="0D181E5D" w14:textId="77777777" w:rsidR="00533F5A" w:rsidRDefault="00533F5A" w:rsidP="00723635">
      <w:pPr>
        <w:pStyle w:val="Rubrik3"/>
        <w:rPr>
          <w:szCs w:val="22"/>
        </w:rPr>
      </w:pPr>
      <w:bookmarkStart w:id="81" w:name="_Toc8119783"/>
      <w:bookmarkStart w:id="82" w:name="_Toc424044344"/>
      <w:bookmarkStart w:id="83" w:name="_Toc38864185"/>
      <w:r w:rsidRPr="00723635">
        <w:t>Upplysningscentral</w:t>
      </w:r>
      <w:bookmarkEnd w:id="81"/>
      <w:bookmarkEnd w:id="82"/>
      <w:bookmarkEnd w:id="83"/>
    </w:p>
    <w:p w14:paraId="71517EB1" w14:textId="77777777" w:rsidR="00533F5A" w:rsidRDefault="00533F5A" w:rsidP="00723635">
      <w:pPr>
        <w:pStyle w:val="BrdtextRJH"/>
        <w:jc w:val="both"/>
        <w:rPr>
          <w:lang w:eastAsia="sv-SE"/>
        </w:rPr>
      </w:pPr>
      <w:r>
        <w:rPr>
          <w:lang w:eastAsia="sv-SE"/>
        </w:rPr>
        <w:t xml:space="preserve">I hus 16, konferensrum Musslan upprättas </w:t>
      </w:r>
      <w:r w:rsidR="00723635">
        <w:rPr>
          <w:lang w:val="sv-SE" w:eastAsia="sv-SE"/>
        </w:rPr>
        <w:t>u</w:t>
      </w:r>
      <w:r>
        <w:rPr>
          <w:lang w:eastAsia="sv-SE"/>
        </w:rPr>
        <w:t xml:space="preserve">pplysningscentral. Utrustningen består av 10 telefoner med handsfree-lurar, en separat växel och eget telefonnummer, som endast brukas vid </w:t>
      </w:r>
      <w:r w:rsidR="00723635">
        <w:rPr>
          <w:lang w:val="sv-SE" w:eastAsia="sv-SE"/>
        </w:rPr>
        <w:t>särskild</w:t>
      </w:r>
      <w:r>
        <w:rPr>
          <w:lang w:eastAsia="sv-SE"/>
        </w:rPr>
        <w:t xml:space="preserve"> händelse – 063-1</w:t>
      </w:r>
      <w:r w:rsidR="00723635">
        <w:rPr>
          <w:lang w:val="sv-SE" w:eastAsia="sv-SE"/>
        </w:rPr>
        <w:t>4</w:t>
      </w:r>
      <w:r>
        <w:rPr>
          <w:lang w:eastAsia="sv-SE"/>
        </w:rPr>
        <w:t xml:space="preserve"> 26 00. I förrådsrum intill Musslan förvaras all utrustning och material till anhörigstöd och telefonister. Fax ansvarar vaktmästarna för och levererar densamma efter kontakt.</w:t>
      </w:r>
    </w:p>
    <w:p w14:paraId="5E76533F" w14:textId="77777777" w:rsidR="00533F5A" w:rsidRDefault="00533F5A" w:rsidP="003D5278">
      <w:pPr>
        <w:pStyle w:val="Rubrik3"/>
        <w:rPr>
          <w:szCs w:val="22"/>
        </w:rPr>
      </w:pPr>
      <w:bookmarkStart w:id="84" w:name="_Toc8119784"/>
      <w:bookmarkStart w:id="85" w:name="_Toc424044345"/>
      <w:bookmarkStart w:id="86" w:name="_Toc38864186"/>
      <w:r w:rsidRPr="003D5278">
        <w:t>Sjukhuskyrkan</w:t>
      </w:r>
      <w:bookmarkEnd w:id="84"/>
      <w:bookmarkEnd w:id="85"/>
      <w:bookmarkEnd w:id="86"/>
    </w:p>
    <w:p w14:paraId="7C6476F8" w14:textId="77777777" w:rsidR="00533F5A" w:rsidRDefault="00533F5A" w:rsidP="003D5278">
      <w:pPr>
        <w:pStyle w:val="BrdtextRJH"/>
        <w:jc w:val="both"/>
        <w:rPr>
          <w:lang w:eastAsia="sv-SE"/>
        </w:rPr>
      </w:pPr>
      <w:r>
        <w:rPr>
          <w:lang w:eastAsia="sv-SE"/>
        </w:rPr>
        <w:t>Bemannar sina egna kontor, Spectrum - rum för ro och bön och visningsrummen på akuten och patologen.</w:t>
      </w:r>
    </w:p>
    <w:p w14:paraId="3534F531" w14:textId="77777777" w:rsidR="00533F5A" w:rsidRDefault="00533F5A" w:rsidP="003D5278">
      <w:pPr>
        <w:pStyle w:val="Rubrik2"/>
        <w:rPr>
          <w:rFonts w:ascii="Tahoma" w:hAnsi="Tahoma"/>
        </w:rPr>
      </w:pPr>
      <w:bookmarkStart w:id="87" w:name="_Toc377478669"/>
      <w:bookmarkStart w:id="88" w:name="_Toc8119785"/>
      <w:bookmarkStart w:id="89" w:name="_Toc424044346"/>
      <w:bookmarkStart w:id="90" w:name="_Toc38864187"/>
      <w:r>
        <w:t>Nycklar</w:t>
      </w:r>
      <w:bookmarkEnd w:id="87"/>
      <w:r>
        <w:t xml:space="preserve"> och tillträde</w:t>
      </w:r>
      <w:bookmarkEnd w:id="88"/>
      <w:bookmarkEnd w:id="89"/>
      <w:bookmarkEnd w:id="90"/>
    </w:p>
    <w:p w14:paraId="4BAF1E42" w14:textId="77777777" w:rsidR="003D5278" w:rsidRDefault="00533F5A" w:rsidP="003D5278">
      <w:pPr>
        <w:pStyle w:val="BrdtextRJH"/>
        <w:jc w:val="both"/>
        <w:rPr>
          <w:lang w:eastAsia="sv-SE"/>
        </w:rPr>
      </w:pPr>
      <w:r>
        <w:rPr>
          <w:lang w:eastAsia="sv-SE"/>
        </w:rPr>
        <w:t>Nycklar till lokalerna finns på akuten, i förrådet bakom medicinmottagningens disk, i förrådet, i nyckelskåpet till vänster om dörren, märkta med respektive rum. PKL-medlemmarna ska med sina passerkort ha tillträde till de lokaler de kan komma att behöva, även om de ligger utanför ordinarie arbetsplatser.</w:t>
      </w:r>
      <w:bookmarkStart w:id="91" w:name="_Toc8119786"/>
    </w:p>
    <w:p w14:paraId="1828B26E" w14:textId="77777777" w:rsidR="00533F5A" w:rsidRPr="003D5278" w:rsidRDefault="00533F5A" w:rsidP="003D5278">
      <w:pPr>
        <w:pStyle w:val="Rubrik2"/>
        <w:rPr>
          <w:rFonts w:ascii="Georgia" w:hAnsi="Georgia"/>
          <w:lang w:eastAsia="sv-SE"/>
        </w:rPr>
      </w:pPr>
      <w:bookmarkStart w:id="92" w:name="_Toc38864188"/>
      <w:r w:rsidRPr="003D5278">
        <w:t>Resurspersoner</w:t>
      </w:r>
      <w:r>
        <w:t xml:space="preserve"> och övriga behov</w:t>
      </w:r>
      <w:bookmarkEnd w:id="91"/>
      <w:bookmarkEnd w:id="92"/>
    </w:p>
    <w:p w14:paraId="6C51E160" w14:textId="2BD9AC25" w:rsidR="00533F5A" w:rsidRDefault="00533F5A" w:rsidP="003D5278">
      <w:pPr>
        <w:pStyle w:val="BrdtextRJH"/>
        <w:jc w:val="both"/>
        <w:rPr>
          <w:lang w:eastAsia="sv-SE"/>
        </w:rPr>
      </w:pPr>
      <w:r>
        <w:rPr>
          <w:lang w:eastAsia="sv-SE"/>
        </w:rPr>
        <w:t xml:space="preserve">Ordförande/vice ordförande </w:t>
      </w:r>
      <w:r w:rsidR="002008B0">
        <w:rPr>
          <w:lang w:val="sv-SE" w:eastAsia="sv-SE"/>
        </w:rPr>
        <w:t>K</w:t>
      </w:r>
      <w:r>
        <w:rPr>
          <w:lang w:eastAsia="sv-SE"/>
        </w:rPr>
        <w:t xml:space="preserve">risstöd/PKL bedömer och beslutar om krisstödets omfattning, det vill säga hur många resurspersoner som krävs för att uppfylla krisstödets syften och mål. Ordförande/vice ordförande </w:t>
      </w:r>
      <w:r w:rsidR="002008B0">
        <w:rPr>
          <w:lang w:val="sv-SE" w:eastAsia="sv-SE"/>
        </w:rPr>
        <w:t>K</w:t>
      </w:r>
      <w:r>
        <w:rPr>
          <w:lang w:eastAsia="sv-SE"/>
        </w:rPr>
        <w:t>risstöd/PKL äger befogenhet att:</w:t>
      </w:r>
    </w:p>
    <w:p w14:paraId="1C4021A7" w14:textId="77777777" w:rsidR="003D5278" w:rsidRDefault="00533F5A" w:rsidP="0096612A">
      <w:pPr>
        <w:pStyle w:val="BrdtextRJH"/>
        <w:numPr>
          <w:ilvl w:val="0"/>
          <w:numId w:val="18"/>
        </w:numPr>
        <w:jc w:val="both"/>
        <w:rPr>
          <w:lang w:eastAsia="sv-SE"/>
        </w:rPr>
      </w:pPr>
      <w:r>
        <w:rPr>
          <w:lang w:eastAsia="sv-SE"/>
        </w:rPr>
        <w:t>kalla in resurspersoner för utbildning, träning och övning</w:t>
      </w:r>
    </w:p>
    <w:p w14:paraId="6357CE38" w14:textId="77777777" w:rsidR="003D5278" w:rsidRDefault="00533F5A" w:rsidP="0096612A">
      <w:pPr>
        <w:pStyle w:val="BrdtextRJH"/>
        <w:numPr>
          <w:ilvl w:val="0"/>
          <w:numId w:val="18"/>
        </w:numPr>
        <w:jc w:val="both"/>
        <w:rPr>
          <w:lang w:eastAsia="sv-SE"/>
        </w:rPr>
      </w:pPr>
      <w:r>
        <w:rPr>
          <w:lang w:eastAsia="sv-SE"/>
        </w:rPr>
        <w:t xml:space="preserve">kalla in resurspersoner vid </w:t>
      </w:r>
      <w:r w:rsidR="003D5278">
        <w:rPr>
          <w:lang w:val="sv-SE" w:eastAsia="sv-SE"/>
        </w:rPr>
        <w:t>särskild</w:t>
      </w:r>
      <w:r>
        <w:rPr>
          <w:lang w:eastAsia="sv-SE"/>
        </w:rPr>
        <w:t xml:space="preserve"> händelse för bemanning av anhörigstöd, upp</w:t>
      </w:r>
      <w:r w:rsidR="003D5278">
        <w:rPr>
          <w:lang w:val="sv-SE" w:eastAsia="sv-SE"/>
        </w:rPr>
        <w:t>-</w:t>
      </w:r>
      <w:r>
        <w:rPr>
          <w:lang w:eastAsia="sv-SE"/>
        </w:rPr>
        <w:t>lysningscentral, akutmottagning och till stöd för sjukhuskyrkans arbete</w:t>
      </w:r>
    </w:p>
    <w:p w14:paraId="3A8F3048" w14:textId="77777777" w:rsidR="003D5278" w:rsidRDefault="00533F5A" w:rsidP="0096612A">
      <w:pPr>
        <w:pStyle w:val="BrdtextRJH"/>
        <w:numPr>
          <w:ilvl w:val="0"/>
          <w:numId w:val="18"/>
        </w:numPr>
        <w:jc w:val="both"/>
        <w:rPr>
          <w:lang w:eastAsia="sv-SE"/>
        </w:rPr>
      </w:pPr>
      <w:r>
        <w:rPr>
          <w:lang w:eastAsia="sv-SE"/>
        </w:rPr>
        <w:t xml:space="preserve">kalla in personal efter </w:t>
      </w:r>
      <w:r w:rsidR="003D5278">
        <w:rPr>
          <w:lang w:val="sv-SE" w:eastAsia="sv-SE"/>
        </w:rPr>
        <w:t>särskild</w:t>
      </w:r>
      <w:r>
        <w:rPr>
          <w:lang w:eastAsia="sv-SE"/>
        </w:rPr>
        <w:t xml:space="preserve"> händelse för uppföljning av målgruppen</w:t>
      </w:r>
    </w:p>
    <w:p w14:paraId="223C1040" w14:textId="77777777" w:rsidR="003D5278" w:rsidRDefault="00533F5A" w:rsidP="0096612A">
      <w:pPr>
        <w:pStyle w:val="BrdtextRJH"/>
        <w:numPr>
          <w:ilvl w:val="0"/>
          <w:numId w:val="18"/>
        </w:numPr>
        <w:jc w:val="both"/>
        <w:rPr>
          <w:lang w:eastAsia="sv-SE"/>
        </w:rPr>
      </w:pPr>
      <w:r>
        <w:rPr>
          <w:lang w:eastAsia="sv-SE"/>
        </w:rPr>
        <w:t>rekvirera mat och dryck från sjukhusets kök</w:t>
      </w:r>
    </w:p>
    <w:p w14:paraId="754835C6" w14:textId="77777777" w:rsidR="003D5278" w:rsidRDefault="00533F5A" w:rsidP="0096612A">
      <w:pPr>
        <w:pStyle w:val="BrdtextRJH"/>
        <w:numPr>
          <w:ilvl w:val="0"/>
          <w:numId w:val="18"/>
        </w:numPr>
        <w:jc w:val="both"/>
        <w:rPr>
          <w:lang w:eastAsia="sv-SE"/>
        </w:rPr>
      </w:pPr>
      <w:r>
        <w:rPr>
          <w:lang w:eastAsia="sv-SE"/>
        </w:rPr>
        <w:t>rekvirera transporter</w:t>
      </w:r>
    </w:p>
    <w:p w14:paraId="3B3E2D85" w14:textId="3323963F" w:rsidR="00533F5A" w:rsidRPr="002008B0" w:rsidRDefault="00533F5A" w:rsidP="00533F5A">
      <w:pPr>
        <w:pStyle w:val="BrdtextRJH"/>
        <w:numPr>
          <w:ilvl w:val="0"/>
          <w:numId w:val="18"/>
        </w:numPr>
        <w:jc w:val="both"/>
        <w:rPr>
          <w:lang w:eastAsia="sv-SE"/>
        </w:rPr>
      </w:pPr>
      <w:r>
        <w:rPr>
          <w:lang w:eastAsia="sv-SE"/>
        </w:rPr>
        <w:t>rekvirera annat erforderligt material</w:t>
      </w:r>
    </w:p>
    <w:p w14:paraId="5B650A60" w14:textId="77777777" w:rsidR="00533F5A" w:rsidRDefault="00533F5A" w:rsidP="003D5278">
      <w:pPr>
        <w:pStyle w:val="Rubrik1"/>
        <w:rPr>
          <w:szCs w:val="28"/>
        </w:rPr>
      </w:pPr>
      <w:bookmarkStart w:id="93" w:name="_Toc8119787"/>
      <w:bookmarkStart w:id="94" w:name="_Toc424044347"/>
      <w:bookmarkStart w:id="95" w:name="_Toc377478672"/>
      <w:bookmarkStart w:id="96" w:name="_Toc38864189"/>
      <w:r w:rsidRPr="003D5278">
        <w:t>Samverkan</w:t>
      </w:r>
      <w:bookmarkEnd w:id="93"/>
      <w:bookmarkEnd w:id="94"/>
      <w:bookmarkEnd w:id="95"/>
      <w:bookmarkEnd w:id="96"/>
    </w:p>
    <w:p w14:paraId="4E4BF485" w14:textId="3D448D00" w:rsidR="00533F5A" w:rsidRPr="003D5278" w:rsidRDefault="00533F5A" w:rsidP="003D5278">
      <w:pPr>
        <w:pStyle w:val="BrdtextRJH"/>
        <w:jc w:val="both"/>
        <w:rPr>
          <w:rStyle w:val="Rubrik2Char"/>
          <w:rFonts w:ascii="Georgia" w:eastAsiaTheme="minorHAnsi" w:hAnsi="Georgia" w:cstheme="minorBidi"/>
          <w:sz w:val="20"/>
          <w:szCs w:val="20"/>
          <w:lang w:eastAsia="sv-SE"/>
        </w:rPr>
      </w:pPr>
      <w:r>
        <w:rPr>
          <w:lang w:eastAsia="sv-SE"/>
        </w:rPr>
        <w:t xml:space="preserve">Krisstöd/PKL samverkar, förutom med olika enheter inom </w:t>
      </w:r>
      <w:r w:rsidR="003D5278">
        <w:rPr>
          <w:lang w:val="sv-SE" w:eastAsia="sv-SE"/>
        </w:rPr>
        <w:t>Regionen</w:t>
      </w:r>
      <w:r>
        <w:rPr>
          <w:lang w:eastAsia="sv-SE"/>
        </w:rPr>
        <w:t xml:space="preserve">, med </w:t>
      </w:r>
      <w:r w:rsidR="004D5DEC">
        <w:rPr>
          <w:lang w:val="sv-SE" w:eastAsia="sv-SE"/>
        </w:rPr>
        <w:t xml:space="preserve">PSE, </w:t>
      </w:r>
      <w:r>
        <w:rPr>
          <w:lang w:eastAsia="sv-SE"/>
        </w:rPr>
        <w:t xml:space="preserve">POSOM, Polisen, Socialtjänsten, aktuella trossamfund, andra sjukhus krisstödsorganisationer, media, m.fl., beroende på händelsens art och omfattning. Vid en </w:t>
      </w:r>
      <w:r w:rsidR="003D5278">
        <w:rPr>
          <w:lang w:val="sv-SE" w:eastAsia="sv-SE"/>
        </w:rPr>
        <w:t>särskild</w:t>
      </w:r>
      <w:r>
        <w:rPr>
          <w:lang w:eastAsia="sv-SE"/>
        </w:rPr>
        <w:t xml:space="preserve"> händelse där även kommun/er är berörda har både kommun och region ansvar för att samverkan inleds och att drabbade får adekvat hjälp.</w:t>
      </w:r>
      <w:bookmarkStart w:id="97" w:name="_Toc377478673"/>
      <w:bookmarkStart w:id="98" w:name="_Toc424044348"/>
    </w:p>
    <w:p w14:paraId="52F05E85" w14:textId="1BAA07DD" w:rsidR="00533F5A" w:rsidRPr="003D5278" w:rsidRDefault="00533F5A" w:rsidP="003D5278">
      <w:pPr>
        <w:pStyle w:val="Rubrik2"/>
      </w:pPr>
      <w:bookmarkStart w:id="99" w:name="_Toc8119788"/>
      <w:bookmarkStart w:id="100" w:name="_Toc38864190"/>
      <w:r w:rsidRPr="003D5278">
        <w:rPr>
          <w:rStyle w:val="Rubrik2Char"/>
        </w:rPr>
        <w:lastRenderedPageBreak/>
        <w:t xml:space="preserve">Ansvarsfördelning mellan </w:t>
      </w:r>
      <w:r w:rsidR="003D5278">
        <w:rPr>
          <w:rStyle w:val="Rubrik2Char"/>
        </w:rPr>
        <w:t>K</w:t>
      </w:r>
      <w:r w:rsidRPr="003D5278">
        <w:rPr>
          <w:rStyle w:val="Rubrik2Char"/>
        </w:rPr>
        <w:t>risstöd/PKL</w:t>
      </w:r>
      <w:bookmarkEnd w:id="97"/>
      <w:bookmarkEnd w:id="98"/>
      <w:bookmarkEnd w:id="99"/>
      <w:r w:rsidR="004D5DEC">
        <w:rPr>
          <w:rStyle w:val="Rubrik2Char"/>
        </w:rPr>
        <w:t xml:space="preserve"> och PSE</w:t>
      </w:r>
      <w:bookmarkEnd w:id="100"/>
    </w:p>
    <w:p w14:paraId="50461E5C" w14:textId="54089F76" w:rsidR="004D5DEC" w:rsidRPr="004D5DEC" w:rsidRDefault="004D5DEC" w:rsidP="003D5278">
      <w:pPr>
        <w:pStyle w:val="BrdtextRJH"/>
        <w:jc w:val="both"/>
        <w:rPr>
          <w:bCs/>
          <w:lang w:val="sv-SE" w:eastAsia="sv-SE"/>
        </w:rPr>
      </w:pPr>
      <w:r>
        <w:rPr>
          <w:bCs/>
          <w:lang w:val="sv-SE" w:eastAsia="sv-SE"/>
        </w:rPr>
        <w:t xml:space="preserve">PSE vid primärvård kan ledas av Krisstöd/PKL men även arbeta självständigt och ge psykologisk första hjälp till direkt och indirekt drabbade. Vid varje enskild händelse tas beslut om ansvarsfördelningen av ansvarig för PSE och ordförande/vice ordförande i Krisstöd/PKL. Det är av största vikt att samverkan inleds i tidigt skede. </w:t>
      </w:r>
    </w:p>
    <w:p w14:paraId="53A847A6" w14:textId="77777777" w:rsidR="004D5DEC" w:rsidRDefault="004D5DEC" w:rsidP="003D5278">
      <w:pPr>
        <w:pStyle w:val="BrdtextRJH"/>
        <w:jc w:val="both"/>
        <w:rPr>
          <w:b/>
          <w:lang w:eastAsia="sv-SE"/>
        </w:rPr>
      </w:pPr>
    </w:p>
    <w:p w14:paraId="6A66E3BD" w14:textId="51058B43" w:rsidR="00533F5A" w:rsidRDefault="00533F5A" w:rsidP="003D5278">
      <w:pPr>
        <w:pStyle w:val="BrdtextRJH"/>
        <w:jc w:val="both"/>
        <w:rPr>
          <w:lang w:eastAsia="sv-SE"/>
        </w:rPr>
      </w:pPr>
      <w:r>
        <w:rPr>
          <w:b/>
          <w:lang w:eastAsia="sv-SE"/>
        </w:rPr>
        <w:t>Krisstöd/PKL</w:t>
      </w:r>
      <w:r>
        <w:rPr>
          <w:lang w:eastAsia="sv-SE"/>
        </w:rPr>
        <w:t xml:space="preserve"> – </w:t>
      </w:r>
      <w:r w:rsidR="004D5DEC">
        <w:rPr>
          <w:lang w:val="sv-SE" w:eastAsia="sv-SE"/>
        </w:rPr>
        <w:t>leder PSE vid särskild händelse där händelsen är geografiskt belägen i närheten av aktuell hälsocentral och där patienter kommer att fördelas både till primärvård och specialistvård</w:t>
      </w:r>
      <w:r>
        <w:rPr>
          <w:lang w:eastAsia="sv-SE"/>
        </w:rPr>
        <w:t>.</w:t>
      </w:r>
    </w:p>
    <w:p w14:paraId="5CBC5D55" w14:textId="41557778" w:rsidR="004D5DEC" w:rsidRDefault="004D5DEC" w:rsidP="003D5278">
      <w:pPr>
        <w:pStyle w:val="BrdtextRJH"/>
        <w:jc w:val="both"/>
        <w:rPr>
          <w:lang w:eastAsia="sv-SE"/>
        </w:rPr>
      </w:pPr>
    </w:p>
    <w:p w14:paraId="06D51E86" w14:textId="55742EA3" w:rsidR="004D5DEC" w:rsidRDefault="004D5DEC" w:rsidP="003D5278">
      <w:pPr>
        <w:pStyle w:val="BrdtextRJH"/>
        <w:jc w:val="both"/>
        <w:rPr>
          <w:lang w:val="sv-SE" w:eastAsia="sv-SE"/>
        </w:rPr>
      </w:pPr>
      <w:r>
        <w:rPr>
          <w:b/>
          <w:bCs/>
          <w:lang w:val="sv-SE" w:eastAsia="sv-SE"/>
        </w:rPr>
        <w:t>PSE</w:t>
      </w:r>
      <w:r>
        <w:rPr>
          <w:lang w:val="sv-SE" w:eastAsia="sv-SE"/>
        </w:rPr>
        <w:t xml:space="preserve"> – kan arbeta självständigt om de flesta av de drabbade inte kommer att behöva specialistvård.</w:t>
      </w:r>
    </w:p>
    <w:p w14:paraId="652DF82E" w14:textId="7DE4F530" w:rsidR="004D5DEC" w:rsidRDefault="004D5DEC" w:rsidP="004D5DEC">
      <w:pPr>
        <w:pStyle w:val="Rubrik2"/>
        <w:rPr>
          <w:lang w:eastAsia="sv-SE"/>
        </w:rPr>
      </w:pPr>
      <w:bookmarkStart w:id="101" w:name="_Toc38864191"/>
      <w:r>
        <w:rPr>
          <w:lang w:eastAsia="sv-SE"/>
        </w:rPr>
        <w:t>Ansvarsfördelning mellan Krisstöd/PKL och POSOM</w:t>
      </w:r>
      <w:bookmarkEnd w:id="101"/>
    </w:p>
    <w:p w14:paraId="539F1FC2" w14:textId="1DD360DA" w:rsidR="004D5DEC" w:rsidRPr="004D5DEC" w:rsidRDefault="004D5DEC" w:rsidP="004D5DEC">
      <w:pPr>
        <w:pStyle w:val="BrdtextRJH"/>
        <w:jc w:val="both"/>
        <w:rPr>
          <w:lang w:val="sv-SE" w:eastAsia="sv-SE"/>
        </w:rPr>
      </w:pPr>
      <w:r>
        <w:rPr>
          <w:b/>
          <w:bCs/>
          <w:lang w:val="sv-SE" w:eastAsia="sv-SE"/>
        </w:rPr>
        <w:t>Krisstöd/PKL</w:t>
      </w:r>
      <w:r>
        <w:rPr>
          <w:lang w:val="sv-SE" w:eastAsia="sv-SE"/>
        </w:rPr>
        <w:t xml:space="preserve"> - ansvarar för de direkt och indirekt drabbade som kommer till sjukhuset. Krisstöd/PKL har möjlighet att hänvisa personer som inte bedömts tillhöra målgrupperna till PSE respektive POSOM för omhändertagande.</w:t>
      </w:r>
    </w:p>
    <w:p w14:paraId="083BB82F" w14:textId="77777777" w:rsidR="00533F5A" w:rsidRDefault="00533F5A" w:rsidP="003D5278">
      <w:pPr>
        <w:pStyle w:val="BrdtextRJH"/>
        <w:jc w:val="both"/>
        <w:rPr>
          <w:lang w:eastAsia="sv-SE"/>
        </w:rPr>
      </w:pPr>
    </w:p>
    <w:p w14:paraId="7615937A" w14:textId="77777777" w:rsidR="00533F5A" w:rsidRDefault="00533F5A" w:rsidP="003D5278">
      <w:pPr>
        <w:pStyle w:val="BrdtextRJH"/>
        <w:jc w:val="both"/>
        <w:rPr>
          <w:lang w:eastAsia="sv-SE"/>
        </w:rPr>
      </w:pPr>
      <w:r>
        <w:rPr>
          <w:b/>
          <w:lang w:eastAsia="sv-SE"/>
        </w:rPr>
        <w:t>POSOM</w:t>
      </w:r>
      <w:r>
        <w:rPr>
          <w:lang w:eastAsia="sv-SE"/>
        </w:rPr>
        <w:t xml:space="preserve"> ansvarar för psykosociala insatser på kommunal nivå, upprättande av lokala samlingsplatser för de som inte bedöms tillhöra </w:t>
      </w:r>
      <w:r w:rsidR="003D5278">
        <w:rPr>
          <w:lang w:val="sv-SE" w:eastAsia="sv-SE"/>
        </w:rPr>
        <w:t>k</w:t>
      </w:r>
      <w:r>
        <w:rPr>
          <w:lang w:eastAsia="sv-SE"/>
        </w:rPr>
        <w:t>risstöd/PKL:s målgrupp. POSOM har egen plan för sina insatser.</w:t>
      </w:r>
    </w:p>
    <w:p w14:paraId="34C79633" w14:textId="77777777" w:rsidR="00533F5A" w:rsidRDefault="00533F5A" w:rsidP="003D5278">
      <w:pPr>
        <w:pStyle w:val="Rubrik1"/>
        <w:rPr>
          <w:szCs w:val="28"/>
        </w:rPr>
      </w:pPr>
      <w:bookmarkStart w:id="102" w:name="_Toc8119789"/>
      <w:bookmarkStart w:id="103" w:name="_Toc424044349"/>
      <w:bookmarkStart w:id="104" w:name="_Toc38864192"/>
      <w:r>
        <w:t xml:space="preserve">Utbildning och övning </w:t>
      </w:r>
      <w:r w:rsidRPr="003D5278">
        <w:t>inom</w:t>
      </w:r>
      <w:r>
        <w:t xml:space="preserve"> krisstöd</w:t>
      </w:r>
      <w:bookmarkEnd w:id="102"/>
      <w:bookmarkEnd w:id="103"/>
      <w:bookmarkEnd w:id="104"/>
    </w:p>
    <w:p w14:paraId="662ADE92" w14:textId="770A2B40" w:rsidR="00533F5A" w:rsidRDefault="00533F5A" w:rsidP="003D5278">
      <w:pPr>
        <w:pStyle w:val="BrdtextRJH"/>
        <w:jc w:val="both"/>
        <w:rPr>
          <w:lang w:eastAsia="sv-SE"/>
        </w:rPr>
      </w:pPr>
      <w:r>
        <w:rPr>
          <w:lang w:eastAsia="sv-SE"/>
        </w:rPr>
        <w:t xml:space="preserve">Samtliga chefer inom </w:t>
      </w:r>
      <w:r w:rsidR="003D5278">
        <w:rPr>
          <w:lang w:val="sv-SE" w:eastAsia="sv-SE"/>
        </w:rPr>
        <w:t>Regionen</w:t>
      </w:r>
      <w:r>
        <w:rPr>
          <w:lang w:eastAsia="sv-SE"/>
        </w:rPr>
        <w:t xml:space="preserve"> har personal som kan möta drabbade personer i kris och ansvarar för att medarbetarna besitter en grundläggande kunskap och erfarenhet som omfattar det akuta stödet. Samtliga verksamhetschefer ska främja deltagandet i utbildningar och övningar rekommenderade av </w:t>
      </w:r>
      <w:r w:rsidR="004D5DEC">
        <w:rPr>
          <w:lang w:val="sv-SE" w:eastAsia="sv-SE"/>
        </w:rPr>
        <w:t>K</w:t>
      </w:r>
      <w:r>
        <w:rPr>
          <w:lang w:eastAsia="sv-SE"/>
        </w:rPr>
        <w:t>risstöd/PKL.</w:t>
      </w:r>
      <w:r w:rsidR="0015776E">
        <w:rPr>
          <w:lang w:val="sv-SE" w:eastAsia="sv-SE"/>
        </w:rPr>
        <w:t xml:space="preserve"> </w:t>
      </w:r>
      <w:r>
        <w:rPr>
          <w:lang w:eastAsia="sv-SE"/>
        </w:rPr>
        <w:t xml:space="preserve">Krisstöd/PKL bör, i samverkan med personal som kan komma att kallas som resurspersoner vid </w:t>
      </w:r>
      <w:r w:rsidR="003D5278">
        <w:rPr>
          <w:lang w:val="sv-SE" w:eastAsia="sv-SE"/>
        </w:rPr>
        <w:t>särskild</w:t>
      </w:r>
      <w:r>
        <w:rPr>
          <w:lang w:eastAsia="sv-SE"/>
        </w:rPr>
        <w:t xml:space="preserve"> händelse, genomföra övningar årligen.</w:t>
      </w:r>
    </w:p>
    <w:p w14:paraId="15A97A95" w14:textId="77777777" w:rsidR="00533F5A" w:rsidRDefault="00533F5A" w:rsidP="003D5278">
      <w:pPr>
        <w:pStyle w:val="BrdtextRJH"/>
        <w:jc w:val="both"/>
        <w:rPr>
          <w:lang w:eastAsia="sv-SE"/>
        </w:rPr>
      </w:pPr>
    </w:p>
    <w:p w14:paraId="21D05D0E" w14:textId="25B1D91C" w:rsidR="00533F5A" w:rsidRDefault="00533F5A" w:rsidP="003D5278">
      <w:pPr>
        <w:pStyle w:val="BrdtextRJH"/>
        <w:jc w:val="both"/>
        <w:rPr>
          <w:lang w:eastAsia="sv-SE"/>
        </w:rPr>
      </w:pPr>
      <w:r>
        <w:rPr>
          <w:lang w:eastAsia="sv-SE"/>
        </w:rPr>
        <w:t xml:space="preserve">Kompetensbehov för ordförande och vice ordförande </w:t>
      </w:r>
      <w:r w:rsidR="004D5DEC">
        <w:rPr>
          <w:lang w:val="sv-SE" w:eastAsia="sv-SE"/>
        </w:rPr>
        <w:t>K</w:t>
      </w:r>
      <w:r>
        <w:rPr>
          <w:lang w:eastAsia="sv-SE"/>
        </w:rPr>
        <w:t xml:space="preserve">risstöd/PKL i </w:t>
      </w:r>
      <w:r w:rsidR="003D5278">
        <w:rPr>
          <w:lang w:val="sv-SE" w:eastAsia="sv-SE"/>
        </w:rPr>
        <w:t>regional krisledning</w:t>
      </w:r>
      <w:r>
        <w:rPr>
          <w:lang w:eastAsia="sv-SE"/>
        </w:rPr>
        <w:t>:</w:t>
      </w:r>
    </w:p>
    <w:p w14:paraId="518E9B08" w14:textId="77777777" w:rsidR="003D5278" w:rsidRDefault="00533F5A" w:rsidP="0096612A">
      <w:pPr>
        <w:pStyle w:val="BrdtextRJH"/>
        <w:numPr>
          <w:ilvl w:val="0"/>
          <w:numId w:val="19"/>
        </w:numPr>
        <w:jc w:val="both"/>
        <w:rPr>
          <w:lang w:eastAsia="sv-SE"/>
        </w:rPr>
      </w:pPr>
      <w:r>
        <w:rPr>
          <w:lang w:eastAsia="sv-SE"/>
        </w:rPr>
        <w:t xml:space="preserve">Årliga uppdaterade kunskaper i </w:t>
      </w:r>
      <w:r w:rsidR="003D5278">
        <w:rPr>
          <w:lang w:val="sv-SE" w:eastAsia="sv-SE"/>
        </w:rPr>
        <w:t>krisledning</w:t>
      </w:r>
      <w:r>
        <w:rPr>
          <w:lang w:eastAsia="sv-SE"/>
        </w:rPr>
        <w:t xml:space="preserve"> </w:t>
      </w:r>
    </w:p>
    <w:p w14:paraId="66DE5D8B" w14:textId="77777777" w:rsidR="003D5278" w:rsidRDefault="00533F5A" w:rsidP="0096612A">
      <w:pPr>
        <w:pStyle w:val="BrdtextRJH"/>
        <w:numPr>
          <w:ilvl w:val="0"/>
          <w:numId w:val="19"/>
        </w:numPr>
        <w:jc w:val="both"/>
        <w:rPr>
          <w:lang w:eastAsia="sv-SE"/>
        </w:rPr>
      </w:pPr>
      <w:r>
        <w:rPr>
          <w:lang w:eastAsia="sv-SE"/>
        </w:rPr>
        <w:t xml:space="preserve">Utbildning och övning tillsammans med övriga funktioner i </w:t>
      </w:r>
      <w:r w:rsidR="003D5278">
        <w:rPr>
          <w:lang w:val="sv-SE" w:eastAsia="sv-SE"/>
        </w:rPr>
        <w:t>regional krisledning</w:t>
      </w:r>
    </w:p>
    <w:p w14:paraId="7BB77CF4" w14:textId="77777777" w:rsidR="003D5278" w:rsidRDefault="00533F5A" w:rsidP="0096612A">
      <w:pPr>
        <w:pStyle w:val="BrdtextRJH"/>
        <w:numPr>
          <w:ilvl w:val="0"/>
          <w:numId w:val="19"/>
        </w:numPr>
        <w:jc w:val="both"/>
        <w:rPr>
          <w:lang w:eastAsia="sv-SE"/>
        </w:rPr>
      </w:pPr>
      <w:r>
        <w:rPr>
          <w:lang w:eastAsia="sv-SE"/>
        </w:rPr>
        <w:t xml:space="preserve">Stabsmetodik </w:t>
      </w:r>
    </w:p>
    <w:p w14:paraId="49418637" w14:textId="77777777" w:rsidR="003D5278" w:rsidRDefault="00533F5A" w:rsidP="0096612A">
      <w:pPr>
        <w:pStyle w:val="BrdtextRJH"/>
        <w:numPr>
          <w:ilvl w:val="0"/>
          <w:numId w:val="19"/>
        </w:numPr>
        <w:jc w:val="both"/>
        <w:rPr>
          <w:lang w:eastAsia="sv-SE"/>
        </w:rPr>
      </w:pPr>
      <w:r>
        <w:rPr>
          <w:lang w:eastAsia="sv-SE"/>
        </w:rPr>
        <w:t>Samverkansutbildning med Länsstyrelsen och annan insatspersonal</w:t>
      </w:r>
    </w:p>
    <w:p w14:paraId="71C6C345" w14:textId="77777777" w:rsidR="003D5278" w:rsidRDefault="00533F5A" w:rsidP="0096612A">
      <w:pPr>
        <w:pStyle w:val="BrdtextRJH"/>
        <w:numPr>
          <w:ilvl w:val="0"/>
          <w:numId w:val="19"/>
        </w:numPr>
        <w:jc w:val="both"/>
        <w:rPr>
          <w:lang w:eastAsia="sv-SE"/>
        </w:rPr>
      </w:pPr>
      <w:r>
        <w:rPr>
          <w:lang w:eastAsia="sv-SE"/>
        </w:rPr>
        <w:t>Uppdaterade med aktuella utbildningar inom det katastrofmedicinska området</w:t>
      </w:r>
    </w:p>
    <w:p w14:paraId="713E1F5B" w14:textId="77777777" w:rsidR="003D5278" w:rsidRDefault="00533F5A" w:rsidP="0096612A">
      <w:pPr>
        <w:pStyle w:val="BrdtextRJH"/>
        <w:numPr>
          <w:ilvl w:val="0"/>
          <w:numId w:val="19"/>
        </w:numPr>
        <w:jc w:val="both"/>
        <w:rPr>
          <w:lang w:eastAsia="sv-SE"/>
        </w:rPr>
      </w:pPr>
      <w:r>
        <w:rPr>
          <w:lang w:eastAsia="sv-SE"/>
        </w:rPr>
        <w:t>Delta i övningar</w:t>
      </w:r>
    </w:p>
    <w:p w14:paraId="7745D879" w14:textId="77777777" w:rsidR="00533F5A" w:rsidRDefault="00533F5A" w:rsidP="0096612A">
      <w:pPr>
        <w:pStyle w:val="BrdtextRJH"/>
        <w:numPr>
          <w:ilvl w:val="0"/>
          <w:numId w:val="19"/>
        </w:numPr>
        <w:jc w:val="both"/>
        <w:rPr>
          <w:lang w:eastAsia="sv-SE"/>
        </w:rPr>
      </w:pPr>
      <w:r>
        <w:rPr>
          <w:lang w:eastAsia="sv-SE"/>
        </w:rPr>
        <w:t>RSK – regional samverkanskurs</w:t>
      </w:r>
    </w:p>
    <w:p w14:paraId="4D8E81E2" w14:textId="77777777" w:rsidR="00533F5A" w:rsidRDefault="00533F5A" w:rsidP="003D5278">
      <w:pPr>
        <w:pStyle w:val="BrdtextRJH"/>
        <w:jc w:val="both"/>
        <w:rPr>
          <w:lang w:eastAsia="sv-SE"/>
        </w:rPr>
      </w:pPr>
    </w:p>
    <w:p w14:paraId="6F19928A" w14:textId="77777777" w:rsidR="00533F5A" w:rsidRDefault="00533F5A" w:rsidP="003D5278">
      <w:pPr>
        <w:pStyle w:val="BrdtextRJH"/>
        <w:jc w:val="both"/>
        <w:rPr>
          <w:lang w:eastAsia="sv-SE"/>
        </w:rPr>
      </w:pPr>
      <w:r>
        <w:rPr>
          <w:lang w:eastAsia="sv-SE"/>
        </w:rPr>
        <w:t xml:space="preserve">Kompetensbehov för funktioner i Krisstöd/PKL samt resurspersoner för arbete i samband med </w:t>
      </w:r>
      <w:r w:rsidR="003D5278">
        <w:rPr>
          <w:lang w:val="sv-SE" w:eastAsia="sv-SE"/>
        </w:rPr>
        <w:t>särskild</w:t>
      </w:r>
      <w:r>
        <w:rPr>
          <w:lang w:eastAsia="sv-SE"/>
        </w:rPr>
        <w:t xml:space="preserve"> händelse omfattar:</w:t>
      </w:r>
    </w:p>
    <w:p w14:paraId="4317B75C" w14:textId="134E619B" w:rsidR="003D5278" w:rsidRDefault="00533F5A" w:rsidP="0096612A">
      <w:pPr>
        <w:pStyle w:val="BrdtextRJH"/>
        <w:numPr>
          <w:ilvl w:val="0"/>
          <w:numId w:val="20"/>
        </w:numPr>
        <w:jc w:val="both"/>
        <w:rPr>
          <w:lang w:eastAsia="sv-SE"/>
        </w:rPr>
      </w:pPr>
      <w:r>
        <w:rPr>
          <w:lang w:eastAsia="sv-SE"/>
        </w:rPr>
        <w:t xml:space="preserve">Erfarenhet av att arbeta under </w:t>
      </w:r>
      <w:r w:rsidR="004D5DEC">
        <w:rPr>
          <w:lang w:val="sv-SE" w:eastAsia="sv-SE"/>
        </w:rPr>
        <w:t>stressfyllda</w:t>
      </w:r>
      <w:r>
        <w:rPr>
          <w:lang w:eastAsia="sv-SE"/>
        </w:rPr>
        <w:t xml:space="preserve"> och i akuta situationer</w:t>
      </w:r>
    </w:p>
    <w:p w14:paraId="7FE22EBE" w14:textId="77777777" w:rsidR="003D5278" w:rsidRDefault="00533F5A" w:rsidP="0096612A">
      <w:pPr>
        <w:pStyle w:val="BrdtextRJH"/>
        <w:numPr>
          <w:ilvl w:val="0"/>
          <w:numId w:val="20"/>
        </w:numPr>
        <w:jc w:val="both"/>
        <w:rPr>
          <w:lang w:eastAsia="sv-SE"/>
        </w:rPr>
      </w:pPr>
      <w:r>
        <w:rPr>
          <w:lang w:eastAsia="sv-SE"/>
        </w:rPr>
        <w:t>Aktuella utbildningar inom det katastrofmedicinska området</w:t>
      </w:r>
    </w:p>
    <w:p w14:paraId="5635C693" w14:textId="37C07E00" w:rsidR="00533F5A" w:rsidRPr="0015776E" w:rsidRDefault="00533F5A" w:rsidP="00533F5A">
      <w:pPr>
        <w:pStyle w:val="BrdtextRJH"/>
        <w:numPr>
          <w:ilvl w:val="0"/>
          <w:numId w:val="20"/>
        </w:numPr>
        <w:jc w:val="both"/>
        <w:rPr>
          <w:lang w:eastAsia="sv-SE"/>
        </w:rPr>
      </w:pPr>
      <w:r>
        <w:rPr>
          <w:lang w:eastAsia="sv-SE"/>
        </w:rPr>
        <w:t>Delta i övningar</w:t>
      </w:r>
      <w:r w:rsidRPr="0015776E">
        <w:rPr>
          <w:rFonts w:ascii="Times New Roman" w:eastAsiaTheme="majorEastAsia" w:hAnsi="Times New Roman" w:cstheme="majorBidi"/>
          <w:b/>
          <w:bCs/>
          <w:sz w:val="28"/>
          <w:szCs w:val="26"/>
        </w:rPr>
        <w:br w:type="page"/>
      </w:r>
      <w:bookmarkStart w:id="105" w:name="_Toc377478665"/>
    </w:p>
    <w:p w14:paraId="680FD742" w14:textId="77777777" w:rsidR="00533F5A" w:rsidRDefault="00533F5A" w:rsidP="00533F5A">
      <w:pPr>
        <w:keepNext/>
        <w:outlineLvl w:val="1"/>
        <w:rPr>
          <w:rFonts w:ascii="Times New Roman" w:eastAsiaTheme="majorEastAsia" w:hAnsi="Times New Roman" w:cstheme="majorBidi"/>
          <w:b/>
          <w:bCs/>
          <w:sz w:val="28"/>
          <w:szCs w:val="26"/>
        </w:rPr>
      </w:pPr>
      <w:bookmarkStart w:id="106" w:name="_Toc8119790"/>
      <w:bookmarkStart w:id="107" w:name="_Toc424044350"/>
      <w:bookmarkStart w:id="108" w:name="_Toc38864193"/>
      <w:r>
        <w:rPr>
          <w:rFonts w:ascii="Times New Roman" w:eastAsiaTheme="majorEastAsia" w:hAnsi="Times New Roman" w:cstheme="majorBidi"/>
          <w:b/>
          <w:bCs/>
          <w:sz w:val="28"/>
          <w:szCs w:val="26"/>
        </w:rPr>
        <w:lastRenderedPageBreak/>
        <w:t>Bilaga 1. Översiktsbild</w:t>
      </w:r>
      <w:bookmarkEnd w:id="105"/>
      <w:bookmarkEnd w:id="106"/>
      <w:bookmarkEnd w:id="107"/>
      <w:bookmarkEnd w:id="108"/>
    </w:p>
    <w:p w14:paraId="42C1E15C" w14:textId="3DC3DD39" w:rsidR="00533F5A" w:rsidRDefault="00533F5A" w:rsidP="00DD06FC">
      <w:pPr>
        <w:pStyle w:val="BrdtextRJH"/>
        <w:rPr>
          <w:lang w:eastAsia="sv-SE"/>
        </w:rPr>
      </w:pPr>
      <w:r>
        <w:rPr>
          <w:lang w:eastAsia="sv-SE"/>
        </w:rPr>
        <w:t xml:space="preserve">Vid </w:t>
      </w:r>
      <w:r w:rsidR="00DD06FC">
        <w:rPr>
          <w:lang w:val="sv-SE" w:eastAsia="sv-SE"/>
        </w:rPr>
        <w:t>särskild</w:t>
      </w:r>
      <w:r>
        <w:rPr>
          <w:lang w:eastAsia="sv-SE"/>
        </w:rPr>
        <w:t xml:space="preserve"> händelse organiseras verksamheterna enligt nationella principer och kan illustreras enligt figuren nedan:</w:t>
      </w:r>
    </w:p>
    <w:p w14:paraId="357F753E" w14:textId="3D746C1B" w:rsidR="002C1B2C" w:rsidRDefault="002C1B2C" w:rsidP="00DD06FC">
      <w:pPr>
        <w:pStyle w:val="BrdtextRJH"/>
        <w:rPr>
          <w:lang w:eastAsia="sv-SE"/>
        </w:rPr>
      </w:pPr>
      <w:r>
        <w:rPr>
          <w:noProof/>
        </w:rPr>
        <w:drawing>
          <wp:anchor distT="0" distB="0" distL="114300" distR="114300" simplePos="0" relativeHeight="251677696" behindDoc="1" locked="0" layoutInCell="1" allowOverlap="1" wp14:anchorId="32F73708" wp14:editId="239641A5">
            <wp:simplePos x="0" y="0"/>
            <wp:positionH relativeFrom="column">
              <wp:posOffset>-35560</wp:posOffset>
            </wp:positionH>
            <wp:positionV relativeFrom="paragraph">
              <wp:posOffset>-1271</wp:posOffset>
            </wp:positionV>
            <wp:extent cx="5957032" cy="5838825"/>
            <wp:effectExtent l="0" t="0" r="571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63072" cy="5844745"/>
                    </a:xfrm>
                    <a:prstGeom prst="rect">
                      <a:avLst/>
                    </a:prstGeom>
                  </pic:spPr>
                </pic:pic>
              </a:graphicData>
            </a:graphic>
            <wp14:sizeRelH relativeFrom="margin">
              <wp14:pctWidth>0</wp14:pctWidth>
            </wp14:sizeRelH>
            <wp14:sizeRelV relativeFrom="margin">
              <wp14:pctHeight>0</wp14:pctHeight>
            </wp14:sizeRelV>
          </wp:anchor>
        </w:drawing>
      </w:r>
    </w:p>
    <w:p w14:paraId="1EDDEA62" w14:textId="0A84C03F" w:rsidR="002C1B2C" w:rsidRDefault="002C1B2C" w:rsidP="00DD06FC">
      <w:pPr>
        <w:pStyle w:val="BrdtextRJH"/>
        <w:rPr>
          <w:rFonts w:ascii="Garamond" w:hAnsi="Garamond"/>
          <w:sz w:val="24"/>
          <w:lang w:eastAsia="sv-SE"/>
        </w:rPr>
      </w:pPr>
    </w:p>
    <w:p w14:paraId="22EF4CDB" w14:textId="1DC60FD8" w:rsidR="00533F5A" w:rsidRDefault="00533F5A" w:rsidP="00533F5A">
      <w:pPr>
        <w:jc w:val="both"/>
        <w:rPr>
          <w:rFonts w:eastAsia="Times New Roman" w:cs="Times New Roman"/>
          <w:szCs w:val="24"/>
          <w:lang w:eastAsia="sv-SE"/>
        </w:rPr>
      </w:pPr>
    </w:p>
    <w:p w14:paraId="51643D82" w14:textId="427EDB71" w:rsidR="00533F5A" w:rsidRDefault="00533F5A" w:rsidP="00533F5A">
      <w:pPr>
        <w:jc w:val="both"/>
        <w:rPr>
          <w:rFonts w:eastAsia="Times New Roman" w:cs="Times New Roman"/>
          <w:szCs w:val="24"/>
          <w:lang w:eastAsia="sv-SE"/>
        </w:rPr>
      </w:pPr>
    </w:p>
    <w:p w14:paraId="0D9876CD" w14:textId="048DACA7" w:rsidR="00533F5A" w:rsidRDefault="00533F5A" w:rsidP="00533F5A">
      <w:pPr>
        <w:jc w:val="both"/>
        <w:rPr>
          <w:rFonts w:eastAsia="Times New Roman" w:cs="Times New Roman"/>
          <w:szCs w:val="24"/>
          <w:lang w:eastAsia="sv-SE"/>
        </w:rPr>
      </w:pPr>
    </w:p>
    <w:p w14:paraId="2D125065" w14:textId="6D0F199C" w:rsidR="00533F5A" w:rsidRDefault="00533F5A" w:rsidP="00533F5A">
      <w:pPr>
        <w:jc w:val="both"/>
        <w:rPr>
          <w:rFonts w:ascii="Garamond" w:eastAsia="Times New Roman" w:hAnsi="Garamond" w:cs="Times New Roman"/>
          <w:szCs w:val="24"/>
          <w:lang w:eastAsia="sv-SE"/>
        </w:rPr>
      </w:pPr>
    </w:p>
    <w:p w14:paraId="32A2F5D4" w14:textId="6923576B" w:rsidR="00AA10E7" w:rsidRDefault="00AA10E7" w:rsidP="00AA10E7">
      <w:pPr>
        <w:pStyle w:val="BrdtextRJH"/>
      </w:pPr>
    </w:p>
    <w:p w14:paraId="30BD9644" w14:textId="14AC9FA0" w:rsidR="00D138EC" w:rsidRDefault="00D138EC" w:rsidP="00AA10E7">
      <w:pPr>
        <w:pStyle w:val="BrdtextRJH"/>
      </w:pPr>
    </w:p>
    <w:sectPr w:rsidR="00D138EC" w:rsidSect="00BE23D9">
      <w:footerReference w:type="default" r:id="rId16"/>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82C2" w14:textId="77777777" w:rsidR="00AA6AEF" w:rsidRDefault="00AA6AEF" w:rsidP="00E47EFD">
      <w:r>
        <w:separator/>
      </w:r>
    </w:p>
  </w:endnote>
  <w:endnote w:type="continuationSeparator" w:id="0">
    <w:p w14:paraId="33FBDC0B" w14:textId="77777777" w:rsidR="00AA6AEF" w:rsidRDefault="00AA6AEF"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F0B1" w14:textId="77777777" w:rsidR="00D43ACC" w:rsidRDefault="00D43A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0F8B" w14:textId="77777777" w:rsidR="00D43ACC" w:rsidRPr="00B10041" w:rsidRDefault="00D43ACC" w:rsidP="00510B79">
    <w:pPr>
      <w:ind w:left="-851"/>
    </w:pPr>
    <w:r w:rsidRPr="00B10041">
      <w:t>Titel på dokumentet</w:t>
    </w:r>
  </w:p>
  <w:p w14:paraId="63B82C93" w14:textId="77777777" w:rsidR="00D43ACC" w:rsidRPr="00B10041" w:rsidRDefault="00D43ACC" w:rsidP="00510B79">
    <w:pPr>
      <w:ind w:left="-851"/>
    </w:pPr>
    <w:r w:rsidRPr="00B10041">
      <w:t>Dokumentkategori</w:t>
    </w:r>
  </w:p>
  <w:p w14:paraId="2B92DE97" w14:textId="77777777" w:rsidR="00D43ACC" w:rsidRPr="00B10041" w:rsidRDefault="00D43ACC" w:rsidP="00510B79">
    <w:pPr>
      <w:ind w:left="-851"/>
    </w:pPr>
    <w:r w:rsidRPr="00B10041">
      <w:t>dnr rs/xxx/20xx/ Id.nr/version</w:t>
    </w:r>
  </w:p>
  <w:p w14:paraId="3C7222DE" w14:textId="77777777" w:rsidR="00D43ACC" w:rsidRPr="00B10041" w:rsidRDefault="00D43ACC" w:rsidP="00510B79">
    <w:pPr>
      <w:ind w:left="-851"/>
    </w:pPr>
  </w:p>
  <w:p w14:paraId="01B07A97" w14:textId="77777777" w:rsidR="00D43ACC" w:rsidRDefault="00D43ACC" w:rsidP="00510B79">
    <w:pPr>
      <w:ind w:left="-851"/>
    </w:pPr>
    <w:r>
      <w:t>HANDLÄGGARE</w:t>
    </w:r>
  </w:p>
  <w:p w14:paraId="6A5BA175" w14:textId="77777777" w:rsidR="00D43ACC" w:rsidRPr="00B10041" w:rsidRDefault="00D43ACC" w:rsidP="00510B79">
    <w:pPr>
      <w:ind w:left="-851"/>
    </w:pPr>
    <w:r w:rsidRPr="00B10041">
      <w:t>Arbetsplats</w:t>
    </w:r>
  </w:p>
  <w:p w14:paraId="584E04F5" w14:textId="77777777" w:rsidR="00D43ACC" w:rsidRPr="00B10041" w:rsidRDefault="00D43ACC" w:rsidP="00510B79">
    <w:pPr>
      <w:ind w:left="-851"/>
    </w:pPr>
    <w:r w:rsidRPr="00B10041">
      <w:t>För- och efternamn</w:t>
    </w:r>
  </w:p>
  <w:p w14:paraId="44211AB9" w14:textId="77777777" w:rsidR="00D43ACC" w:rsidRPr="00B10041" w:rsidRDefault="00D43ACC" w:rsidP="00510B79">
    <w:pPr>
      <w:ind w:left="-851"/>
    </w:pPr>
  </w:p>
  <w:p w14:paraId="450AFE61" w14:textId="77777777" w:rsidR="00D43ACC" w:rsidRDefault="00D43ACC" w:rsidP="00510B79">
    <w:pPr>
      <w:ind w:left="-851"/>
    </w:pPr>
    <w:r>
      <w:t xml:space="preserve">GRANSKAD AV: </w:t>
    </w:r>
  </w:p>
  <w:p w14:paraId="51CD9A8A" w14:textId="77777777" w:rsidR="00D43ACC" w:rsidRDefault="00D43ACC" w:rsidP="00510B79">
    <w:pPr>
      <w:ind w:left="-851"/>
    </w:pPr>
    <w:r>
      <w:t>För- och efternamn</w:t>
    </w:r>
  </w:p>
  <w:p w14:paraId="57AE8F07" w14:textId="77777777" w:rsidR="00D43ACC" w:rsidRDefault="00D43ACC" w:rsidP="00510B79">
    <w:pPr>
      <w:ind w:left="-851"/>
    </w:pPr>
  </w:p>
  <w:p w14:paraId="5EB1D2C9" w14:textId="77777777" w:rsidR="00D43ACC" w:rsidRDefault="00D43ACC" w:rsidP="00510B79">
    <w:pPr>
      <w:ind w:left="-851"/>
    </w:pPr>
    <w:r>
      <w:t xml:space="preserve">GODKÄND AV: </w:t>
    </w:r>
  </w:p>
  <w:p w14:paraId="66F061A7" w14:textId="77777777" w:rsidR="00D43ACC" w:rsidRDefault="00D43ACC" w:rsidP="00510B79">
    <w:pPr>
      <w:ind w:left="-851"/>
    </w:pPr>
    <w:r>
      <w:t>För- och efternamn</w:t>
    </w:r>
  </w:p>
  <w:p w14:paraId="2EDF2E71" w14:textId="77777777" w:rsidR="00D43ACC" w:rsidRDefault="00D43ACC" w:rsidP="00510B79">
    <w:pPr>
      <w:ind w:left="-851"/>
    </w:pPr>
  </w:p>
  <w:p w14:paraId="430578AC" w14:textId="77777777" w:rsidR="00D43ACC" w:rsidRDefault="00D43ACC" w:rsidP="00510B79">
    <w:pPr>
      <w:ind w:left="-851"/>
    </w:pPr>
    <w:r>
      <w:t xml:space="preserve">GILTIG FR O M: </w:t>
    </w:r>
  </w:p>
  <w:p w14:paraId="43F32D3C" w14:textId="77777777" w:rsidR="00D43ACC" w:rsidRDefault="00D43ACC" w:rsidP="00510B79">
    <w:pPr>
      <w:ind w:left="-851"/>
    </w:pPr>
    <w:r>
      <w:t>20XX-XX-XX</w:t>
    </w:r>
  </w:p>
  <w:p w14:paraId="631B2CF6" w14:textId="77777777" w:rsidR="00D43ACC" w:rsidRDefault="00D43ACC" w:rsidP="00510B79">
    <w:pPr>
      <w:ind w:left="-851"/>
    </w:pPr>
  </w:p>
  <w:p w14:paraId="2498D53A" w14:textId="77777777" w:rsidR="00D43ACC" w:rsidRPr="00B10041" w:rsidRDefault="00D43ACC" w:rsidP="00510B79">
    <w:pPr>
      <w:ind w:left="-851"/>
    </w:pPr>
    <w:r w:rsidRPr="00B10041">
      <w:t>Region jämtland härjedalen</w:t>
    </w:r>
  </w:p>
  <w:p w14:paraId="1638CF37" w14:textId="77777777" w:rsidR="00D43ACC" w:rsidRPr="00B10041" w:rsidRDefault="00D43ACC" w:rsidP="00510B79">
    <w:pPr>
      <w:ind w:left="-851"/>
    </w:pPr>
    <w:r w:rsidRPr="00B10041">
      <w:t>Box 654, 831 27 östersund</w:t>
    </w:r>
  </w:p>
  <w:p w14:paraId="1C722CDA" w14:textId="77777777" w:rsidR="00D43ACC" w:rsidRPr="00B10041" w:rsidRDefault="00D43ACC" w:rsidP="00510B79">
    <w:pPr>
      <w:ind w:left="-851"/>
    </w:pPr>
    <w:r w:rsidRPr="00B10041">
      <w:t>www.regionjh.se</w:t>
    </w:r>
  </w:p>
  <w:p w14:paraId="632F5FB0" w14:textId="77777777" w:rsidR="00D43ACC" w:rsidRPr="00B1096E" w:rsidRDefault="00D43ACC"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E6D8" w14:textId="77777777" w:rsidR="00D43ACC" w:rsidRDefault="00D43ACC">
    <w:r>
      <w:rPr>
        <w:noProof/>
        <w:color w:val="000000" w:themeColor="text1"/>
        <w:lang w:eastAsia="sv-SE"/>
      </w:rPr>
      <w:drawing>
        <wp:anchor distT="0" distB="0" distL="114300" distR="114300" simplePos="0" relativeHeight="251664384" behindDoc="0" locked="0" layoutInCell="1" allowOverlap="1" wp14:anchorId="75591AF2" wp14:editId="766BB1B1">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AD22" w14:textId="40E74FC3" w:rsidR="00D43ACC" w:rsidRPr="00B10041" w:rsidRDefault="000C1D83" w:rsidP="00510B79">
    <w:pPr>
      <w:ind w:left="-851"/>
    </w:pPr>
    <w:bookmarkStart w:id="7" w:name="title_repeat1"/>
    <w:r>
      <w:t>Plan för Krisstöd/PKL</w:t>
    </w:r>
    <w:bookmarkEnd w:id="7"/>
  </w:p>
  <w:p w14:paraId="7D74C724" w14:textId="6798D275" w:rsidR="00D43ACC" w:rsidRPr="00B10041" w:rsidRDefault="00D43ACC" w:rsidP="00510B79">
    <w:pPr>
      <w:ind w:left="-851"/>
    </w:pPr>
    <w:r>
      <w:t>D</w:t>
    </w:r>
    <w:r w:rsidRPr="00B10041">
      <w:t xml:space="preserve">nr </w:t>
    </w:r>
    <w:bookmarkStart w:id="8" w:name="TopLevelIdentifier"/>
    <w:r w:rsidR="006043AB">
      <w:t>RS/378/2019</w:t>
    </w:r>
    <w:bookmarkEnd w:id="8"/>
  </w:p>
  <w:p w14:paraId="0408AF76" w14:textId="77777777" w:rsidR="00D43ACC" w:rsidRPr="00B10041" w:rsidRDefault="00D43ACC" w:rsidP="00510B79">
    <w:pPr>
      <w:ind w:left="-851"/>
    </w:pPr>
  </w:p>
  <w:p w14:paraId="5C3FED40" w14:textId="77777777" w:rsidR="00D43ACC" w:rsidRDefault="00D43ACC" w:rsidP="00510B79">
    <w:pPr>
      <w:ind w:left="-851"/>
    </w:pPr>
    <w:r>
      <w:t>Handläggare</w:t>
    </w:r>
  </w:p>
  <w:p w14:paraId="1B7D909C" w14:textId="29A5569E" w:rsidR="00D43ACC" w:rsidRDefault="000C1D83" w:rsidP="00510B79">
    <w:pPr>
      <w:ind w:left="-851"/>
    </w:pPr>
    <w:bookmarkStart w:id="9" w:name="CreatedByPersonAlias"/>
    <w:r>
      <w:t>Carin Nordström</w:t>
    </w:r>
    <w:bookmarkEnd w:id="9"/>
  </w:p>
  <w:p w14:paraId="3B217AC7" w14:textId="66EBC6F4" w:rsidR="00D43ACC" w:rsidRPr="00B10041" w:rsidRDefault="006043AB" w:rsidP="00B45704">
    <w:pPr>
      <w:ind w:left="-851"/>
    </w:pPr>
    <w:bookmarkStart w:id="10" w:name="orgUnitName"/>
    <w:r>
      <w:t>Enheten för krisberedskap, säkerhet och miljö</w:t>
    </w:r>
    <w:bookmarkEnd w:id="10"/>
  </w:p>
  <w:p w14:paraId="0E6FF06C" w14:textId="77777777" w:rsidR="00D43ACC" w:rsidRDefault="00D43ACC" w:rsidP="00510B79">
    <w:pPr>
      <w:ind w:left="-851"/>
    </w:pPr>
  </w:p>
  <w:p w14:paraId="776727B0" w14:textId="77777777" w:rsidR="00D43ACC" w:rsidRPr="00B10041" w:rsidRDefault="00D43ACC" w:rsidP="00510B79">
    <w:pPr>
      <w:ind w:left="-851"/>
    </w:pPr>
    <w:r>
      <w:t>Region Jämtland H</w:t>
    </w:r>
    <w:r w:rsidRPr="00B10041">
      <w:t>ärjedalen</w:t>
    </w:r>
  </w:p>
  <w:p w14:paraId="4B6A7D94" w14:textId="77777777" w:rsidR="00D43ACC" w:rsidRPr="00B10041" w:rsidRDefault="00D43ACC" w:rsidP="00510B79">
    <w:pPr>
      <w:ind w:left="-851"/>
    </w:pPr>
    <w:r>
      <w:t>Box 654, 831 27 Ö</w:t>
    </w:r>
    <w:r w:rsidRPr="00B10041">
      <w:t>stersund</w:t>
    </w:r>
  </w:p>
  <w:p w14:paraId="4F606D4F" w14:textId="77777777" w:rsidR="00D43ACC" w:rsidRPr="00B10041" w:rsidRDefault="00D43ACC" w:rsidP="00510B79">
    <w:pPr>
      <w:ind w:left="-851"/>
    </w:pPr>
    <w:r w:rsidRPr="00B10041">
      <w:t>www.regionjh.se</w:t>
    </w:r>
  </w:p>
  <w:p w14:paraId="414E41AC" w14:textId="77777777" w:rsidR="00D43ACC" w:rsidRPr="00B1096E" w:rsidRDefault="00D43ACC" w:rsidP="00B1096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BDB5" w14:textId="77777777" w:rsidR="00D43ACC" w:rsidRPr="00B1096E" w:rsidRDefault="00D43ACC"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42AD" w14:textId="77777777" w:rsidR="00AA6AEF" w:rsidRDefault="00AA6AEF" w:rsidP="00E47EFD">
      <w:r>
        <w:separator/>
      </w:r>
    </w:p>
  </w:footnote>
  <w:footnote w:type="continuationSeparator" w:id="0">
    <w:p w14:paraId="5B3B17E3" w14:textId="77777777" w:rsidR="00AA6AEF" w:rsidRDefault="00AA6AEF"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23C3" w14:textId="77777777" w:rsidR="00D43ACC" w:rsidRDefault="00D43A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ADD1" w14:textId="77777777" w:rsidR="00D43ACC" w:rsidRDefault="00D43ACC"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D43ACC" w14:paraId="001BF0DF" w14:textId="77777777" w:rsidTr="00B3112D">
      <w:tc>
        <w:tcPr>
          <w:tcW w:w="6804" w:type="dxa"/>
        </w:tcPr>
        <w:p w14:paraId="7FF31ED6" w14:textId="7B21C07F" w:rsidR="00D43ACC" w:rsidRDefault="000C1D83" w:rsidP="00C302A3">
          <w:pPr>
            <w:tabs>
              <w:tab w:val="right" w:pos="9498"/>
            </w:tabs>
            <w:ind w:right="-1417"/>
            <w:rPr>
              <w:color w:val="7F7F7F" w:themeColor="text1" w:themeTint="80"/>
            </w:rPr>
          </w:pPr>
          <w:bookmarkStart w:id="5" w:name="title_repeat2"/>
          <w:r>
            <w:t>Plan för Krisstöd/PKL</w:t>
          </w:r>
          <w:bookmarkEnd w:id="5"/>
        </w:p>
      </w:tc>
      <w:tc>
        <w:tcPr>
          <w:tcW w:w="1418" w:type="dxa"/>
        </w:tcPr>
        <w:p w14:paraId="2CF2F7DF" w14:textId="77777777" w:rsidR="00D43ACC" w:rsidRDefault="00D43ACC"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fldSimple w:instr=" NUMPAGES  \* Arabic  \* MERGEFORMAT ">
            <w:r>
              <w:rPr>
                <w:noProof/>
              </w:rPr>
              <w:t>4</w:t>
            </w:r>
          </w:fldSimple>
          <w:r w:rsidRPr="00B1096E">
            <w:t>)</w:t>
          </w:r>
        </w:p>
      </w:tc>
    </w:tr>
  </w:tbl>
  <w:p w14:paraId="4AF439BB" w14:textId="77777777" w:rsidR="00D43ACC" w:rsidRPr="00411ACA" w:rsidRDefault="00D43ACC"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7099" w14:textId="77777777" w:rsidR="00D43ACC" w:rsidRDefault="00D43ACC"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24B1F097" wp14:editId="59679201">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03C37B4F" w14:textId="77777777" w:rsidR="00D43ACC" w:rsidRDefault="00D43ACC"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1F097"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03C37B4F" w14:textId="77777777" w:rsidR="00D43ACC" w:rsidRDefault="00D43ACC"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2D14753"/>
    <w:multiLevelType w:val="hybridMultilevel"/>
    <w:tmpl w:val="FCF4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317696"/>
    <w:multiLevelType w:val="hybridMultilevel"/>
    <w:tmpl w:val="71F44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3524A"/>
    <w:multiLevelType w:val="multilevel"/>
    <w:tmpl w:val="381AAFA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asciiTheme="majorHAnsi" w:hAnsiTheme="majorHAnsi" w:hint="default"/>
      </w:rPr>
    </w:lvl>
    <w:lvl w:ilvl="2">
      <w:start w:val="1"/>
      <w:numFmt w:val="decimal"/>
      <w:pStyle w:val="Rubrik3"/>
      <w:lvlText w:val="%1.%2.%3"/>
      <w:lvlJc w:val="left"/>
      <w:pPr>
        <w:ind w:left="720" w:hanging="720"/>
      </w:pPr>
      <w:rPr>
        <w:rFonts w:asciiTheme="majorHAnsi" w:hAnsiTheme="majorHAnsi"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B97950"/>
    <w:multiLevelType w:val="hybridMultilevel"/>
    <w:tmpl w:val="86644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751ADD"/>
    <w:multiLevelType w:val="hybridMultilevel"/>
    <w:tmpl w:val="AB821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2C7B53"/>
    <w:multiLevelType w:val="hybridMultilevel"/>
    <w:tmpl w:val="C624C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ED71B0"/>
    <w:multiLevelType w:val="hybridMultilevel"/>
    <w:tmpl w:val="62048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F6A8E"/>
    <w:multiLevelType w:val="hybridMultilevel"/>
    <w:tmpl w:val="2D5C7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B75633"/>
    <w:multiLevelType w:val="hybridMultilevel"/>
    <w:tmpl w:val="7480A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C36BDC"/>
    <w:multiLevelType w:val="hybridMultilevel"/>
    <w:tmpl w:val="2C32F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F15022"/>
    <w:multiLevelType w:val="hybridMultilevel"/>
    <w:tmpl w:val="E6806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4C2898"/>
    <w:multiLevelType w:val="hybridMultilevel"/>
    <w:tmpl w:val="16E0D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F52A15"/>
    <w:multiLevelType w:val="hybridMultilevel"/>
    <w:tmpl w:val="59720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B91D9A"/>
    <w:multiLevelType w:val="hybridMultilevel"/>
    <w:tmpl w:val="92FEB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8F551B"/>
    <w:multiLevelType w:val="hybridMultilevel"/>
    <w:tmpl w:val="65420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F9225F"/>
    <w:multiLevelType w:val="hybridMultilevel"/>
    <w:tmpl w:val="AA76F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D3466F"/>
    <w:multiLevelType w:val="hybridMultilevel"/>
    <w:tmpl w:val="97948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B04D94"/>
    <w:multiLevelType w:val="hybridMultilevel"/>
    <w:tmpl w:val="CE9C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2F080A"/>
    <w:multiLevelType w:val="hybridMultilevel"/>
    <w:tmpl w:val="40464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4D1319"/>
    <w:multiLevelType w:val="hybridMultilevel"/>
    <w:tmpl w:val="CE263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7"/>
  </w:num>
  <w:num w:numId="5">
    <w:abstractNumId w:val="16"/>
  </w:num>
  <w:num w:numId="6">
    <w:abstractNumId w:val="13"/>
  </w:num>
  <w:num w:numId="7">
    <w:abstractNumId w:val="18"/>
  </w:num>
  <w:num w:numId="8">
    <w:abstractNumId w:val="8"/>
  </w:num>
  <w:num w:numId="9">
    <w:abstractNumId w:val="14"/>
  </w:num>
  <w:num w:numId="10">
    <w:abstractNumId w:val="9"/>
  </w:num>
  <w:num w:numId="11">
    <w:abstractNumId w:val="21"/>
  </w:num>
  <w:num w:numId="12">
    <w:abstractNumId w:val="12"/>
  </w:num>
  <w:num w:numId="13">
    <w:abstractNumId w:val="5"/>
  </w:num>
  <w:num w:numId="14">
    <w:abstractNumId w:val="10"/>
  </w:num>
  <w:num w:numId="15">
    <w:abstractNumId w:val="6"/>
  </w:num>
  <w:num w:numId="16">
    <w:abstractNumId w:val="19"/>
  </w:num>
  <w:num w:numId="17">
    <w:abstractNumId w:val="11"/>
  </w:num>
  <w:num w:numId="18">
    <w:abstractNumId w:val="3"/>
  </w:num>
  <w:num w:numId="19">
    <w:abstractNumId w:val="15"/>
  </w:num>
  <w:num w:numId="20">
    <w:abstractNumId w:val="2"/>
  </w:num>
  <w:num w:numId="21">
    <w:abstractNumId w:val="7"/>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11D1"/>
    <w:rsid w:val="0004443D"/>
    <w:rsid w:val="00046B2C"/>
    <w:rsid w:val="000559F7"/>
    <w:rsid w:val="00060C2E"/>
    <w:rsid w:val="0006595E"/>
    <w:rsid w:val="00067B5A"/>
    <w:rsid w:val="00077AB2"/>
    <w:rsid w:val="00086122"/>
    <w:rsid w:val="00093067"/>
    <w:rsid w:val="000A222A"/>
    <w:rsid w:val="000A38B7"/>
    <w:rsid w:val="000B220F"/>
    <w:rsid w:val="000B7CDE"/>
    <w:rsid w:val="000C1D83"/>
    <w:rsid w:val="000C2EF5"/>
    <w:rsid w:val="000C4469"/>
    <w:rsid w:val="000C44D9"/>
    <w:rsid w:val="000D6D72"/>
    <w:rsid w:val="000E7CB0"/>
    <w:rsid w:val="000F7DF3"/>
    <w:rsid w:val="0010411B"/>
    <w:rsid w:val="0011077C"/>
    <w:rsid w:val="001121C1"/>
    <w:rsid w:val="00117EE0"/>
    <w:rsid w:val="00121764"/>
    <w:rsid w:val="00136754"/>
    <w:rsid w:val="00147AC1"/>
    <w:rsid w:val="001533EA"/>
    <w:rsid w:val="0015776E"/>
    <w:rsid w:val="00161083"/>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08B0"/>
    <w:rsid w:val="00201A0C"/>
    <w:rsid w:val="002155F0"/>
    <w:rsid w:val="00217CC4"/>
    <w:rsid w:val="0022259F"/>
    <w:rsid w:val="00225FFD"/>
    <w:rsid w:val="00230009"/>
    <w:rsid w:val="00234DE2"/>
    <w:rsid w:val="0024266E"/>
    <w:rsid w:val="00242BFD"/>
    <w:rsid w:val="00246422"/>
    <w:rsid w:val="0025598C"/>
    <w:rsid w:val="0025719F"/>
    <w:rsid w:val="002738D6"/>
    <w:rsid w:val="00275969"/>
    <w:rsid w:val="00275CC7"/>
    <w:rsid w:val="00280384"/>
    <w:rsid w:val="00293FE9"/>
    <w:rsid w:val="002978AD"/>
    <w:rsid w:val="002C03B4"/>
    <w:rsid w:val="002C1B2C"/>
    <w:rsid w:val="002E598A"/>
    <w:rsid w:val="002E67C5"/>
    <w:rsid w:val="002E7947"/>
    <w:rsid w:val="002F00BE"/>
    <w:rsid w:val="00306943"/>
    <w:rsid w:val="00310866"/>
    <w:rsid w:val="003151F4"/>
    <w:rsid w:val="0031681C"/>
    <w:rsid w:val="00322C4D"/>
    <w:rsid w:val="00326C76"/>
    <w:rsid w:val="003270B9"/>
    <w:rsid w:val="003339CE"/>
    <w:rsid w:val="00333EA7"/>
    <w:rsid w:val="0033565E"/>
    <w:rsid w:val="00335CA0"/>
    <w:rsid w:val="00346C20"/>
    <w:rsid w:val="003503A2"/>
    <w:rsid w:val="00351EFF"/>
    <w:rsid w:val="0035326B"/>
    <w:rsid w:val="003546B2"/>
    <w:rsid w:val="00355067"/>
    <w:rsid w:val="00375A00"/>
    <w:rsid w:val="00376174"/>
    <w:rsid w:val="003841CF"/>
    <w:rsid w:val="00384DEC"/>
    <w:rsid w:val="0039567B"/>
    <w:rsid w:val="00395880"/>
    <w:rsid w:val="00395A6D"/>
    <w:rsid w:val="003A4009"/>
    <w:rsid w:val="003B00D6"/>
    <w:rsid w:val="003B2A5C"/>
    <w:rsid w:val="003B70D5"/>
    <w:rsid w:val="003C4C7E"/>
    <w:rsid w:val="003C761E"/>
    <w:rsid w:val="003D5278"/>
    <w:rsid w:val="003E31CE"/>
    <w:rsid w:val="003E5386"/>
    <w:rsid w:val="003E63DA"/>
    <w:rsid w:val="003E7B26"/>
    <w:rsid w:val="003F5483"/>
    <w:rsid w:val="003F6EEC"/>
    <w:rsid w:val="003F73E1"/>
    <w:rsid w:val="00411ACA"/>
    <w:rsid w:val="00413613"/>
    <w:rsid w:val="00414926"/>
    <w:rsid w:val="00427494"/>
    <w:rsid w:val="004279F3"/>
    <w:rsid w:val="00430037"/>
    <w:rsid w:val="00432E8A"/>
    <w:rsid w:val="004446DE"/>
    <w:rsid w:val="00452194"/>
    <w:rsid w:val="004566AC"/>
    <w:rsid w:val="00462F74"/>
    <w:rsid w:val="004655C1"/>
    <w:rsid w:val="00465867"/>
    <w:rsid w:val="00475373"/>
    <w:rsid w:val="004756E4"/>
    <w:rsid w:val="00475C12"/>
    <w:rsid w:val="00476F97"/>
    <w:rsid w:val="00482465"/>
    <w:rsid w:val="00482AE2"/>
    <w:rsid w:val="00486302"/>
    <w:rsid w:val="004C43DF"/>
    <w:rsid w:val="004D50C2"/>
    <w:rsid w:val="004D5DEC"/>
    <w:rsid w:val="004E4B74"/>
    <w:rsid w:val="004E714A"/>
    <w:rsid w:val="004F0685"/>
    <w:rsid w:val="004F29E8"/>
    <w:rsid w:val="004F462C"/>
    <w:rsid w:val="004F78FD"/>
    <w:rsid w:val="00501EAE"/>
    <w:rsid w:val="0050516F"/>
    <w:rsid w:val="00510B79"/>
    <w:rsid w:val="00531BB9"/>
    <w:rsid w:val="00533F5A"/>
    <w:rsid w:val="00537E25"/>
    <w:rsid w:val="00544271"/>
    <w:rsid w:val="005446D5"/>
    <w:rsid w:val="00544C1D"/>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B7F91"/>
    <w:rsid w:val="005C103C"/>
    <w:rsid w:val="005C3B21"/>
    <w:rsid w:val="005C5927"/>
    <w:rsid w:val="005D5997"/>
    <w:rsid w:val="005F0095"/>
    <w:rsid w:val="005F10C7"/>
    <w:rsid w:val="005F6E6B"/>
    <w:rsid w:val="0060088B"/>
    <w:rsid w:val="006039F2"/>
    <w:rsid w:val="006043AB"/>
    <w:rsid w:val="0061408B"/>
    <w:rsid w:val="00622545"/>
    <w:rsid w:val="00623350"/>
    <w:rsid w:val="00624BAA"/>
    <w:rsid w:val="00624CD9"/>
    <w:rsid w:val="006262AB"/>
    <w:rsid w:val="006320C0"/>
    <w:rsid w:val="00634CAD"/>
    <w:rsid w:val="006365A2"/>
    <w:rsid w:val="00636904"/>
    <w:rsid w:val="0064178B"/>
    <w:rsid w:val="00656067"/>
    <w:rsid w:val="006759FC"/>
    <w:rsid w:val="00684075"/>
    <w:rsid w:val="006842F3"/>
    <w:rsid w:val="006869DF"/>
    <w:rsid w:val="006952B2"/>
    <w:rsid w:val="006A0C1D"/>
    <w:rsid w:val="006A51A0"/>
    <w:rsid w:val="006B4615"/>
    <w:rsid w:val="006C0A39"/>
    <w:rsid w:val="006D4CA5"/>
    <w:rsid w:val="00704D12"/>
    <w:rsid w:val="00705E25"/>
    <w:rsid w:val="007071B1"/>
    <w:rsid w:val="007140A3"/>
    <w:rsid w:val="00714FBA"/>
    <w:rsid w:val="00723635"/>
    <w:rsid w:val="00723A82"/>
    <w:rsid w:val="007300EA"/>
    <w:rsid w:val="0073162A"/>
    <w:rsid w:val="00733873"/>
    <w:rsid w:val="00743B80"/>
    <w:rsid w:val="0074542B"/>
    <w:rsid w:val="007540F9"/>
    <w:rsid w:val="00755B00"/>
    <w:rsid w:val="007572CF"/>
    <w:rsid w:val="00771348"/>
    <w:rsid w:val="007852F4"/>
    <w:rsid w:val="0078611C"/>
    <w:rsid w:val="007906B0"/>
    <w:rsid w:val="00795451"/>
    <w:rsid w:val="007A61C0"/>
    <w:rsid w:val="007E0BE2"/>
    <w:rsid w:val="007E4D01"/>
    <w:rsid w:val="007F21C4"/>
    <w:rsid w:val="007F3E99"/>
    <w:rsid w:val="007F3EEE"/>
    <w:rsid w:val="007F7906"/>
    <w:rsid w:val="00802900"/>
    <w:rsid w:val="00805F58"/>
    <w:rsid w:val="00811D42"/>
    <w:rsid w:val="008177E2"/>
    <w:rsid w:val="008212A3"/>
    <w:rsid w:val="0082473C"/>
    <w:rsid w:val="00826305"/>
    <w:rsid w:val="008350E1"/>
    <w:rsid w:val="00854E4A"/>
    <w:rsid w:val="008715B0"/>
    <w:rsid w:val="0087174A"/>
    <w:rsid w:val="00872913"/>
    <w:rsid w:val="00876972"/>
    <w:rsid w:val="008902C2"/>
    <w:rsid w:val="00893966"/>
    <w:rsid w:val="0089517F"/>
    <w:rsid w:val="0089555B"/>
    <w:rsid w:val="008A42AE"/>
    <w:rsid w:val="008C2B0A"/>
    <w:rsid w:val="008E2733"/>
    <w:rsid w:val="008F2C01"/>
    <w:rsid w:val="008F7418"/>
    <w:rsid w:val="009010FD"/>
    <w:rsid w:val="00904A90"/>
    <w:rsid w:val="009057ED"/>
    <w:rsid w:val="009112F5"/>
    <w:rsid w:val="00913A1E"/>
    <w:rsid w:val="00916984"/>
    <w:rsid w:val="0092563D"/>
    <w:rsid w:val="00934B35"/>
    <w:rsid w:val="00940225"/>
    <w:rsid w:val="0095109C"/>
    <w:rsid w:val="00951731"/>
    <w:rsid w:val="00952645"/>
    <w:rsid w:val="009558EE"/>
    <w:rsid w:val="009602A1"/>
    <w:rsid w:val="00963A91"/>
    <w:rsid w:val="00964586"/>
    <w:rsid w:val="0096612A"/>
    <w:rsid w:val="009838D4"/>
    <w:rsid w:val="00985EE2"/>
    <w:rsid w:val="009913C9"/>
    <w:rsid w:val="0099201C"/>
    <w:rsid w:val="009B6439"/>
    <w:rsid w:val="009C60CD"/>
    <w:rsid w:val="009D3C8C"/>
    <w:rsid w:val="009D3F94"/>
    <w:rsid w:val="009F1C60"/>
    <w:rsid w:val="009F28A2"/>
    <w:rsid w:val="009F5473"/>
    <w:rsid w:val="00A02232"/>
    <w:rsid w:val="00A039E9"/>
    <w:rsid w:val="00A03C2F"/>
    <w:rsid w:val="00A07619"/>
    <w:rsid w:val="00A07E4E"/>
    <w:rsid w:val="00A20DC9"/>
    <w:rsid w:val="00A21254"/>
    <w:rsid w:val="00A23DF1"/>
    <w:rsid w:val="00A31534"/>
    <w:rsid w:val="00A41508"/>
    <w:rsid w:val="00A47C5F"/>
    <w:rsid w:val="00A636D9"/>
    <w:rsid w:val="00A677E7"/>
    <w:rsid w:val="00A71634"/>
    <w:rsid w:val="00A73403"/>
    <w:rsid w:val="00A735CA"/>
    <w:rsid w:val="00A74E39"/>
    <w:rsid w:val="00A770F3"/>
    <w:rsid w:val="00A819AD"/>
    <w:rsid w:val="00A85FC7"/>
    <w:rsid w:val="00A9556D"/>
    <w:rsid w:val="00AA10E7"/>
    <w:rsid w:val="00AA4D5B"/>
    <w:rsid w:val="00AA6AEF"/>
    <w:rsid w:val="00AB284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0B0D"/>
    <w:rsid w:val="00B254D4"/>
    <w:rsid w:val="00B27756"/>
    <w:rsid w:val="00B3112D"/>
    <w:rsid w:val="00B328D6"/>
    <w:rsid w:val="00B348C6"/>
    <w:rsid w:val="00B36968"/>
    <w:rsid w:val="00B44297"/>
    <w:rsid w:val="00B45704"/>
    <w:rsid w:val="00B500FB"/>
    <w:rsid w:val="00B6296F"/>
    <w:rsid w:val="00B62F1C"/>
    <w:rsid w:val="00B74E57"/>
    <w:rsid w:val="00B76671"/>
    <w:rsid w:val="00B87B4F"/>
    <w:rsid w:val="00B962F0"/>
    <w:rsid w:val="00BA5BEF"/>
    <w:rsid w:val="00BB1BDF"/>
    <w:rsid w:val="00BB3737"/>
    <w:rsid w:val="00BB521D"/>
    <w:rsid w:val="00BC0851"/>
    <w:rsid w:val="00BC0F30"/>
    <w:rsid w:val="00BC3EF5"/>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23FFB"/>
    <w:rsid w:val="00C302A3"/>
    <w:rsid w:val="00C348DB"/>
    <w:rsid w:val="00C42B7D"/>
    <w:rsid w:val="00C44858"/>
    <w:rsid w:val="00C67CFD"/>
    <w:rsid w:val="00C8123C"/>
    <w:rsid w:val="00C83701"/>
    <w:rsid w:val="00C877AC"/>
    <w:rsid w:val="00C93492"/>
    <w:rsid w:val="00C94416"/>
    <w:rsid w:val="00C949DA"/>
    <w:rsid w:val="00C95FF0"/>
    <w:rsid w:val="00C9691B"/>
    <w:rsid w:val="00C97AFF"/>
    <w:rsid w:val="00CA009E"/>
    <w:rsid w:val="00CA4323"/>
    <w:rsid w:val="00CC55ED"/>
    <w:rsid w:val="00CD0A1E"/>
    <w:rsid w:val="00D02449"/>
    <w:rsid w:val="00D04789"/>
    <w:rsid w:val="00D138EC"/>
    <w:rsid w:val="00D2028A"/>
    <w:rsid w:val="00D21159"/>
    <w:rsid w:val="00D22325"/>
    <w:rsid w:val="00D22B89"/>
    <w:rsid w:val="00D247E2"/>
    <w:rsid w:val="00D43ACC"/>
    <w:rsid w:val="00D45770"/>
    <w:rsid w:val="00D46D41"/>
    <w:rsid w:val="00D57221"/>
    <w:rsid w:val="00D62594"/>
    <w:rsid w:val="00D66306"/>
    <w:rsid w:val="00D70829"/>
    <w:rsid w:val="00D7086E"/>
    <w:rsid w:val="00D709FC"/>
    <w:rsid w:val="00D779F0"/>
    <w:rsid w:val="00D93BBF"/>
    <w:rsid w:val="00D969C7"/>
    <w:rsid w:val="00DA107F"/>
    <w:rsid w:val="00DA329B"/>
    <w:rsid w:val="00DA47E7"/>
    <w:rsid w:val="00DB3788"/>
    <w:rsid w:val="00DC2069"/>
    <w:rsid w:val="00DC6B3B"/>
    <w:rsid w:val="00DD06FC"/>
    <w:rsid w:val="00DD14B2"/>
    <w:rsid w:val="00DD49AF"/>
    <w:rsid w:val="00DE67D1"/>
    <w:rsid w:val="00DF388F"/>
    <w:rsid w:val="00DF4EB9"/>
    <w:rsid w:val="00E063B9"/>
    <w:rsid w:val="00E21B38"/>
    <w:rsid w:val="00E32ACD"/>
    <w:rsid w:val="00E3532C"/>
    <w:rsid w:val="00E35CB0"/>
    <w:rsid w:val="00E35F4F"/>
    <w:rsid w:val="00E42AE0"/>
    <w:rsid w:val="00E47EFD"/>
    <w:rsid w:val="00E5537A"/>
    <w:rsid w:val="00E56651"/>
    <w:rsid w:val="00E62DB5"/>
    <w:rsid w:val="00E6548E"/>
    <w:rsid w:val="00E65DA0"/>
    <w:rsid w:val="00E704D0"/>
    <w:rsid w:val="00E97CE5"/>
    <w:rsid w:val="00E97F2D"/>
    <w:rsid w:val="00EA1178"/>
    <w:rsid w:val="00EC0D22"/>
    <w:rsid w:val="00EC14F2"/>
    <w:rsid w:val="00EC3D78"/>
    <w:rsid w:val="00EC4029"/>
    <w:rsid w:val="00EC5E23"/>
    <w:rsid w:val="00EC61C0"/>
    <w:rsid w:val="00ED40EE"/>
    <w:rsid w:val="00EE7C8A"/>
    <w:rsid w:val="00EF42A6"/>
    <w:rsid w:val="00EF4D49"/>
    <w:rsid w:val="00EF713F"/>
    <w:rsid w:val="00F0660D"/>
    <w:rsid w:val="00F0725D"/>
    <w:rsid w:val="00F21247"/>
    <w:rsid w:val="00F30949"/>
    <w:rsid w:val="00F30CB2"/>
    <w:rsid w:val="00F3525B"/>
    <w:rsid w:val="00F51191"/>
    <w:rsid w:val="00F547D0"/>
    <w:rsid w:val="00F61B87"/>
    <w:rsid w:val="00F71F1B"/>
    <w:rsid w:val="00F74AC7"/>
    <w:rsid w:val="00F76194"/>
    <w:rsid w:val="00F76FE2"/>
    <w:rsid w:val="00F8324E"/>
    <w:rsid w:val="00F86032"/>
    <w:rsid w:val="00F863A9"/>
    <w:rsid w:val="00F86927"/>
    <w:rsid w:val="00F90480"/>
    <w:rsid w:val="00F91949"/>
    <w:rsid w:val="00F933D3"/>
    <w:rsid w:val="00FA00F5"/>
    <w:rsid w:val="00FA6494"/>
    <w:rsid w:val="00FA794C"/>
    <w:rsid w:val="00FB295F"/>
    <w:rsid w:val="00FC0C4F"/>
    <w:rsid w:val="00FC1130"/>
    <w:rsid w:val="00FC4170"/>
    <w:rsid w:val="00FC5731"/>
    <w:rsid w:val="00FD624B"/>
    <w:rsid w:val="00FE5C16"/>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DE113"/>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9F1C60"/>
    <w:pPr>
      <w:tabs>
        <w:tab w:val="left" w:pos="880"/>
        <w:tab w:val="right" w:leader="dot" w:pos="8335"/>
      </w:tabs>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9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styleId="Liststycke">
    <w:name w:val="List Paragraph"/>
    <w:basedOn w:val="Normal"/>
    <w:uiPriority w:val="34"/>
    <w:qFormat/>
    <w:rsid w:val="00E5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68849">
      <w:bodyDiv w:val="1"/>
      <w:marLeft w:val="0"/>
      <w:marRight w:val="0"/>
      <w:marTop w:val="0"/>
      <w:marBottom w:val="0"/>
      <w:divBdr>
        <w:top w:val="none" w:sz="0" w:space="0" w:color="auto"/>
        <w:left w:val="none" w:sz="0" w:space="0" w:color="auto"/>
        <w:bottom w:val="none" w:sz="0" w:space="0" w:color="auto"/>
        <w:right w:val="none" w:sz="0" w:space="0" w:color="auto"/>
      </w:divBdr>
    </w:div>
    <w:div w:id="11712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08BDBB-9955-4383-B766-4BECB3CC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3855</Words>
  <Characters>20437</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Wahlström</dc:creator>
  <cp:keywords/>
  <dc:description/>
  <cp:lastModifiedBy>Eva-Lena Åstrand</cp:lastModifiedBy>
  <cp:revision>113</cp:revision>
  <cp:lastPrinted>2016-03-15T15:12:00Z</cp:lastPrinted>
  <dcterms:created xsi:type="dcterms:W3CDTF">2016-03-21T09:02:00Z</dcterms:created>
  <dcterms:modified xsi:type="dcterms:W3CDTF">2020-04-27T06:21:00Z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carin.nordstrom@regionjh.se</vt:lpwstr>
  </property>
  <property fmtid="{D5CDD505-2E9C-101B-9397-08002B2CF9AE}" pid="5" name="MSIP_Label_3b0b0de0-301b-43bc-be01-b232acb4eea4_SetDate">
    <vt:lpwstr>2019-12-03T10:36:39.1437234Z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3a3ca44b-8b0f-461d-ae12-86397798b8ee</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