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743" w:type="dxa"/>
        <w:tblLook w:val="04A0" w:firstRow="1" w:lastRow="0" w:firstColumn="1" w:lastColumn="0" w:noHBand="0" w:noVBand="1"/>
      </w:tblPr>
      <w:tblGrid>
        <w:gridCol w:w="4820"/>
        <w:gridCol w:w="2410"/>
        <w:gridCol w:w="2410"/>
      </w:tblGrid>
      <w:tr w:rsidR="00094F3D" w:rsidRPr="000055DE" w:rsidTr="00127D3A">
        <w:trPr>
          <w:trHeight w:hRule="exact" w:val="230"/>
        </w:trPr>
        <w:tc>
          <w:tcPr>
            <w:tcW w:w="4820" w:type="dxa"/>
          </w:tcPr>
          <w:p w:rsidR="00094F3D" w:rsidRPr="00DA3452" w:rsidRDefault="00662D30" w:rsidP="00DA3452">
            <w:pPr>
              <w:spacing w:line="230" w:lineRule="atLeast"/>
              <w:rPr>
                <w:rFonts w:ascii="Tahoma" w:hAnsi="Tahoma" w:cs="Tahoma"/>
                <w:sz w:val="18"/>
              </w:rPr>
            </w:pPr>
            <w:bookmarkStart w:id="0" w:name="orgUnitName"/>
            <w:bookmarkStart w:id="1" w:name="_GoBack"/>
            <w:bookmarkEnd w:id="1"/>
            <w:r>
              <w:rPr>
                <w:rFonts w:ascii="Tahoma" w:hAnsi="Tahoma" w:cs="Tahoma"/>
                <w:sz w:val="18"/>
              </w:rPr>
              <w:t>Sekretariatet</w:t>
            </w:r>
            <w:bookmarkEnd w:id="0"/>
          </w:p>
        </w:tc>
        <w:tc>
          <w:tcPr>
            <w:tcW w:w="2410" w:type="dxa"/>
          </w:tcPr>
          <w:p w:rsidR="00094F3D" w:rsidRPr="000055DE" w:rsidRDefault="00662D30" w:rsidP="00150C58">
            <w:pPr>
              <w:spacing w:line="230" w:lineRule="atLeast"/>
              <w:rPr>
                <w:rFonts w:ascii="Tahoma" w:hAnsi="Tahoma" w:cs="Tahoma"/>
                <w:sz w:val="18"/>
                <w:szCs w:val="18"/>
              </w:rPr>
            </w:pPr>
            <w:bookmarkStart w:id="2" w:name="ShortCreatedDate"/>
            <w:r>
              <w:rPr>
                <w:rFonts w:ascii="Tahoma" w:hAnsi="Tahoma" w:cs="Tahoma"/>
                <w:sz w:val="18"/>
                <w:szCs w:val="18"/>
              </w:rPr>
              <w:t>2016-03-30</w:t>
            </w:r>
            <w:bookmarkEnd w:id="2"/>
          </w:p>
        </w:tc>
        <w:tc>
          <w:tcPr>
            <w:tcW w:w="2410" w:type="dxa"/>
          </w:tcPr>
          <w:p w:rsidR="00094F3D" w:rsidRPr="000055DE" w:rsidRDefault="00662D30" w:rsidP="006D2A3A">
            <w:pPr>
              <w:spacing w:line="230" w:lineRule="atLeast"/>
              <w:rPr>
                <w:rFonts w:ascii="Tahoma" w:hAnsi="Tahoma" w:cs="Tahoma"/>
                <w:sz w:val="18"/>
                <w:szCs w:val="18"/>
              </w:rPr>
            </w:pPr>
            <w:bookmarkStart w:id="3" w:name="TopLevelIdentifier"/>
            <w:r>
              <w:rPr>
                <w:rFonts w:ascii="Tahoma" w:hAnsi="Tahoma" w:cs="Tahoma"/>
                <w:sz w:val="18"/>
                <w:szCs w:val="18"/>
              </w:rPr>
              <w:t>RS/639/2016</w:t>
            </w:r>
            <w:bookmarkEnd w:id="3"/>
          </w:p>
        </w:tc>
      </w:tr>
      <w:tr w:rsidR="00094F3D" w:rsidRPr="000055DE" w:rsidTr="00127D3A">
        <w:trPr>
          <w:trHeight w:hRule="exact" w:val="230"/>
        </w:trPr>
        <w:tc>
          <w:tcPr>
            <w:tcW w:w="4820" w:type="dxa"/>
          </w:tcPr>
          <w:p w:rsidR="00094F3D" w:rsidRPr="00DA3452" w:rsidRDefault="00662D30" w:rsidP="00DA3452">
            <w:pPr>
              <w:spacing w:line="230" w:lineRule="atLeast"/>
              <w:rPr>
                <w:rFonts w:ascii="Tahoma" w:hAnsi="Tahoma" w:cs="Tahoma"/>
                <w:sz w:val="18"/>
              </w:rPr>
            </w:pPr>
            <w:bookmarkStart w:id="4" w:name="CreatedByPersonAlias"/>
            <w:r>
              <w:rPr>
                <w:rFonts w:ascii="Tahoma" w:hAnsi="Tahoma" w:cs="Tahoma"/>
                <w:sz w:val="18"/>
              </w:rPr>
              <w:t>Daniel Nilsson</w:t>
            </w:r>
            <w:bookmarkEnd w:id="4"/>
          </w:p>
        </w:tc>
        <w:tc>
          <w:tcPr>
            <w:tcW w:w="2410" w:type="dxa"/>
          </w:tcPr>
          <w:p w:rsidR="00094F3D" w:rsidRPr="000055DE" w:rsidRDefault="00094F3D" w:rsidP="006D2A3A">
            <w:pPr>
              <w:spacing w:line="230" w:lineRule="atLeast"/>
              <w:rPr>
                <w:rFonts w:ascii="Tahoma" w:hAnsi="Tahoma" w:cs="Tahoma"/>
                <w:sz w:val="18"/>
                <w:szCs w:val="18"/>
              </w:rPr>
            </w:pPr>
          </w:p>
        </w:tc>
        <w:tc>
          <w:tcPr>
            <w:tcW w:w="2410" w:type="dxa"/>
          </w:tcPr>
          <w:p w:rsidR="00094F3D" w:rsidRPr="000055DE" w:rsidRDefault="00094F3D" w:rsidP="006D2A3A">
            <w:pPr>
              <w:spacing w:line="230" w:lineRule="atLeast"/>
              <w:rPr>
                <w:rFonts w:ascii="Tahoma" w:hAnsi="Tahoma" w:cs="Tahoma"/>
                <w:sz w:val="18"/>
                <w:szCs w:val="18"/>
              </w:rPr>
            </w:pPr>
          </w:p>
        </w:tc>
      </w:tr>
      <w:tr w:rsidR="00F63C3C" w:rsidRPr="000055DE" w:rsidTr="00127D3A">
        <w:trPr>
          <w:trHeight w:hRule="exact" w:val="230"/>
        </w:trPr>
        <w:tc>
          <w:tcPr>
            <w:tcW w:w="4820" w:type="dxa"/>
          </w:tcPr>
          <w:p w:rsidR="00F63C3C" w:rsidRPr="00DA3452" w:rsidRDefault="00E123B0" w:rsidP="00FD057D">
            <w:pPr>
              <w:tabs>
                <w:tab w:val="left" w:pos="3793"/>
              </w:tabs>
              <w:spacing w:line="230" w:lineRule="atLeast"/>
              <w:rPr>
                <w:rFonts w:ascii="Tahoma" w:hAnsi="Tahoma" w:cs="Tahoma"/>
                <w:sz w:val="18"/>
              </w:rPr>
            </w:pPr>
            <w:r w:rsidRPr="000055DE">
              <w:rPr>
                <w:rFonts w:ascii="Tahoma" w:hAnsi="Tahoma" w:cs="Tahoma"/>
                <w:sz w:val="18"/>
                <w:szCs w:val="18"/>
              </w:rPr>
              <w:t xml:space="preserve">Tfn: </w:t>
            </w:r>
            <w:bookmarkStart w:id="5" w:name="CreatorWorkPhone"/>
            <w:r w:rsidR="00662D30">
              <w:rPr>
                <w:rFonts w:ascii="Tahoma" w:hAnsi="Tahoma" w:cs="Tahoma"/>
                <w:sz w:val="18"/>
                <w:szCs w:val="18"/>
              </w:rPr>
              <w:t>063-14 75 71</w:t>
            </w:r>
            <w:bookmarkEnd w:id="5"/>
            <w:r w:rsidR="00FD057D">
              <w:rPr>
                <w:rFonts w:ascii="Tahoma" w:hAnsi="Tahoma" w:cs="Tahoma"/>
                <w:sz w:val="18"/>
                <w:szCs w:val="18"/>
              </w:rPr>
              <w:tab/>
            </w:r>
          </w:p>
        </w:tc>
        <w:tc>
          <w:tcPr>
            <w:tcW w:w="4820" w:type="dxa"/>
            <w:gridSpan w:val="2"/>
          </w:tcPr>
          <w:p w:rsidR="00F63C3C" w:rsidRPr="000055DE" w:rsidRDefault="00F63C3C" w:rsidP="006D2A3A">
            <w:pPr>
              <w:spacing w:line="230" w:lineRule="atLeast"/>
              <w:rPr>
                <w:rFonts w:ascii="Tahoma" w:hAnsi="Tahoma" w:cs="Tahoma"/>
                <w:sz w:val="18"/>
                <w:szCs w:val="18"/>
              </w:rPr>
            </w:pPr>
          </w:p>
        </w:tc>
      </w:tr>
      <w:tr w:rsidR="00F63C3C" w:rsidRPr="000055DE" w:rsidTr="00127D3A">
        <w:trPr>
          <w:trHeight w:hRule="exact" w:val="230"/>
        </w:trPr>
        <w:tc>
          <w:tcPr>
            <w:tcW w:w="4820" w:type="dxa"/>
          </w:tcPr>
          <w:p w:rsidR="00F63C3C" w:rsidRPr="00DA3452" w:rsidRDefault="00E123B0" w:rsidP="00554302">
            <w:pPr>
              <w:spacing w:line="230" w:lineRule="atLeast"/>
              <w:rPr>
                <w:rFonts w:ascii="Tahoma" w:hAnsi="Tahoma" w:cs="Tahoma"/>
                <w:sz w:val="18"/>
              </w:rPr>
            </w:pPr>
            <w:r w:rsidRPr="000055DE">
              <w:rPr>
                <w:rFonts w:ascii="Tahoma" w:hAnsi="Tahoma" w:cs="Tahoma"/>
                <w:sz w:val="18"/>
                <w:szCs w:val="18"/>
              </w:rPr>
              <w:t>E-post:</w:t>
            </w:r>
            <w:r w:rsidR="000962DD" w:rsidRPr="000055DE">
              <w:rPr>
                <w:rFonts w:ascii="Tahoma" w:hAnsi="Tahoma" w:cs="Tahoma"/>
                <w:sz w:val="18"/>
                <w:szCs w:val="18"/>
              </w:rPr>
              <w:t xml:space="preserve"> </w:t>
            </w:r>
            <w:bookmarkStart w:id="6" w:name="CreatorWorkMail"/>
            <w:r w:rsidR="00662D30">
              <w:rPr>
                <w:rFonts w:ascii="Tahoma" w:hAnsi="Tahoma" w:cs="Tahoma"/>
                <w:sz w:val="18"/>
                <w:szCs w:val="18"/>
              </w:rPr>
              <w:t>daniel.l.nilsson@regionjh.se</w:t>
            </w:r>
            <w:bookmarkEnd w:id="6"/>
          </w:p>
        </w:tc>
        <w:tc>
          <w:tcPr>
            <w:tcW w:w="4820" w:type="dxa"/>
            <w:gridSpan w:val="2"/>
          </w:tcPr>
          <w:p w:rsidR="00F63C3C" w:rsidRPr="000055DE" w:rsidRDefault="00F63C3C" w:rsidP="006D2A3A">
            <w:pPr>
              <w:spacing w:line="230" w:lineRule="atLeast"/>
              <w:rPr>
                <w:rFonts w:ascii="Tahoma" w:hAnsi="Tahoma" w:cs="Tahoma"/>
                <w:sz w:val="18"/>
                <w:szCs w:val="18"/>
              </w:rPr>
            </w:pPr>
          </w:p>
        </w:tc>
      </w:tr>
      <w:tr w:rsidR="003E385F" w:rsidRPr="000055DE" w:rsidTr="00127D3A">
        <w:trPr>
          <w:trHeight w:hRule="exact" w:val="230"/>
        </w:trPr>
        <w:tc>
          <w:tcPr>
            <w:tcW w:w="4820" w:type="dxa"/>
          </w:tcPr>
          <w:p w:rsidR="003E385F" w:rsidRPr="000055DE" w:rsidRDefault="003E385F" w:rsidP="006D2A3A">
            <w:pPr>
              <w:spacing w:line="230" w:lineRule="atLeast"/>
              <w:rPr>
                <w:rFonts w:ascii="Tahoma" w:hAnsi="Tahoma" w:cs="Tahoma"/>
                <w:sz w:val="18"/>
                <w:szCs w:val="18"/>
              </w:rPr>
            </w:pPr>
          </w:p>
        </w:tc>
        <w:tc>
          <w:tcPr>
            <w:tcW w:w="4820" w:type="dxa"/>
            <w:gridSpan w:val="2"/>
          </w:tcPr>
          <w:p w:rsidR="003E385F" w:rsidRPr="000055DE" w:rsidRDefault="003E385F" w:rsidP="006D2A3A">
            <w:pPr>
              <w:spacing w:line="230" w:lineRule="atLeast"/>
              <w:rPr>
                <w:rFonts w:ascii="Tahoma" w:hAnsi="Tahoma" w:cs="Tahoma"/>
                <w:sz w:val="18"/>
                <w:szCs w:val="18"/>
              </w:rPr>
            </w:pPr>
          </w:p>
        </w:tc>
      </w:tr>
      <w:tr w:rsidR="003E385F" w:rsidRPr="000055DE" w:rsidTr="00127D3A">
        <w:trPr>
          <w:trHeight w:hRule="exact" w:val="230"/>
        </w:trPr>
        <w:tc>
          <w:tcPr>
            <w:tcW w:w="4820" w:type="dxa"/>
          </w:tcPr>
          <w:p w:rsidR="003E385F" w:rsidRPr="000055DE" w:rsidRDefault="003E385F" w:rsidP="006D2A3A">
            <w:pPr>
              <w:spacing w:line="230" w:lineRule="atLeast"/>
              <w:rPr>
                <w:rFonts w:ascii="Tahoma" w:hAnsi="Tahoma" w:cs="Tahoma"/>
                <w:sz w:val="18"/>
                <w:szCs w:val="18"/>
              </w:rPr>
            </w:pPr>
          </w:p>
        </w:tc>
        <w:tc>
          <w:tcPr>
            <w:tcW w:w="4820" w:type="dxa"/>
            <w:gridSpan w:val="2"/>
          </w:tcPr>
          <w:p w:rsidR="003E385F" w:rsidRPr="000055DE" w:rsidRDefault="003E385F" w:rsidP="006D2A3A">
            <w:pPr>
              <w:spacing w:line="230" w:lineRule="atLeast"/>
              <w:rPr>
                <w:rFonts w:ascii="Tahoma" w:hAnsi="Tahoma" w:cs="Tahoma"/>
                <w:sz w:val="18"/>
                <w:szCs w:val="18"/>
              </w:rPr>
            </w:pPr>
          </w:p>
        </w:tc>
      </w:tr>
      <w:tr w:rsidR="003E385F" w:rsidRPr="000055DE" w:rsidTr="00127D3A">
        <w:trPr>
          <w:trHeight w:hRule="exact" w:val="230"/>
        </w:trPr>
        <w:tc>
          <w:tcPr>
            <w:tcW w:w="4820" w:type="dxa"/>
          </w:tcPr>
          <w:p w:rsidR="003E385F" w:rsidRPr="000055DE" w:rsidRDefault="003E385F" w:rsidP="006D2A3A">
            <w:pPr>
              <w:spacing w:line="230" w:lineRule="atLeast"/>
              <w:rPr>
                <w:rFonts w:ascii="Tahoma" w:hAnsi="Tahoma" w:cs="Tahoma"/>
                <w:sz w:val="18"/>
                <w:szCs w:val="18"/>
              </w:rPr>
            </w:pPr>
          </w:p>
        </w:tc>
        <w:tc>
          <w:tcPr>
            <w:tcW w:w="4820" w:type="dxa"/>
            <w:gridSpan w:val="2"/>
          </w:tcPr>
          <w:p w:rsidR="003E385F" w:rsidRPr="000055DE" w:rsidRDefault="003E385F" w:rsidP="006D2A3A">
            <w:pPr>
              <w:spacing w:line="230" w:lineRule="atLeast"/>
              <w:rPr>
                <w:rFonts w:ascii="Tahoma" w:hAnsi="Tahoma" w:cs="Tahoma"/>
                <w:sz w:val="18"/>
                <w:szCs w:val="18"/>
              </w:rPr>
            </w:pPr>
          </w:p>
        </w:tc>
      </w:tr>
    </w:tbl>
    <w:p w:rsidR="00BC5909" w:rsidRDefault="00BC5909">
      <w:pPr>
        <w:sectPr w:rsidR="00BC5909" w:rsidSect="0031755D">
          <w:headerReference w:type="default" r:id="rId8"/>
          <w:footerReference w:type="default" r:id="rId9"/>
          <w:type w:val="continuous"/>
          <w:pgSz w:w="11906" w:h="16838"/>
          <w:pgMar w:top="1264" w:right="2325" w:bottom="510" w:left="1928" w:header="709" w:footer="170" w:gutter="0"/>
          <w:cols w:space="708"/>
          <w:docGrid w:linePitch="360"/>
        </w:sectPr>
      </w:pPr>
    </w:p>
    <w:p w:rsidR="00A50391" w:rsidRDefault="00A50391"/>
    <w:p w:rsidR="00521765" w:rsidRDefault="00662D30" w:rsidP="00521765">
      <w:pPr>
        <w:pStyle w:val="Rubrik1"/>
      </w:pPr>
      <w:bookmarkStart w:id="8" w:name="title"/>
      <w:r>
        <w:t>Rutin för att bereda ett ärende med ett regionalt utvecklingsperspektiv</w:t>
      </w:r>
      <w:bookmarkEnd w:id="8"/>
    </w:p>
    <w:p w:rsidR="006030C1" w:rsidRDefault="006030C1" w:rsidP="006030C1"/>
    <w:p w:rsidR="006030C1" w:rsidRDefault="006030C1" w:rsidP="006030C1">
      <w:r w:rsidRPr="00471E33">
        <w:t xml:space="preserve">Den här rutinen beskriver vilka faktorer som handläggaren ska beakta i beredningen av ett ärende för att kunna bedöma vilken påverkan </w:t>
      </w:r>
      <w:r>
        <w:t>på regional utveckling</w:t>
      </w:r>
      <w:r w:rsidRPr="00471E33">
        <w:t xml:space="preserve"> beslutet i ärendet har.</w:t>
      </w:r>
    </w:p>
    <w:p w:rsidR="006030C1" w:rsidRDefault="00662D30" w:rsidP="006030C1">
      <w:r>
        <w:rPr>
          <w:noProof/>
          <w:lang w:eastAsia="sv-SE"/>
        </w:rPr>
        <w:pict>
          <v:shapetype id="_x0000_t202" coordsize="21600,21600" o:spt="202" path="m,l,21600r21600,l21600,xe">
            <v:stroke joinstyle="miter"/>
            <v:path gradientshapeok="t" o:connecttype="rect"/>
          </v:shapetype>
          <v:shape id="_x0000_s1026" type="#_x0000_t202" style="position:absolute;margin-left:5.05pt;margin-top:8.35pt;width:389.6pt;height:91.45pt;z-index:251658240;mso-height-percent:200;mso-height-percent:200;mso-width-relative:margin;mso-height-relative:margin">
            <v:textbox style="mso-fit-shape-to-text:t">
              <w:txbxContent>
                <w:p w:rsidR="00840DDA" w:rsidRPr="00CE1DB9" w:rsidRDefault="00840DDA" w:rsidP="006030C1">
                  <w:pPr>
                    <w:widowControl w:val="0"/>
                    <w:spacing w:line="240" w:lineRule="auto"/>
                    <w:rPr>
                      <w:rFonts w:eastAsia="Times New Roman" w:cs="Garamond"/>
                      <w:szCs w:val="24"/>
                    </w:rPr>
                  </w:pPr>
                  <w:r w:rsidRPr="00CE1DB9">
                    <w:rPr>
                      <w:rFonts w:eastAsia="Times New Roman" w:cs="Garamond"/>
                      <w:b/>
                      <w:bCs/>
                      <w:szCs w:val="24"/>
                    </w:rPr>
                    <w:t>Ä</w:t>
                  </w:r>
                  <w:r w:rsidRPr="00CE1DB9">
                    <w:rPr>
                      <w:rFonts w:eastAsia="Times New Roman" w:cs="Garamond"/>
                      <w:b/>
                      <w:bCs/>
                      <w:spacing w:val="-1"/>
                      <w:szCs w:val="24"/>
                    </w:rPr>
                    <w:t>r</w:t>
                  </w:r>
                  <w:r w:rsidRPr="00CE1DB9">
                    <w:rPr>
                      <w:rFonts w:eastAsia="Times New Roman" w:cs="Garamond"/>
                      <w:b/>
                      <w:bCs/>
                      <w:szCs w:val="24"/>
                    </w:rPr>
                    <w:t>en</w:t>
                  </w:r>
                  <w:r w:rsidRPr="00CE1DB9">
                    <w:rPr>
                      <w:rFonts w:eastAsia="Times New Roman" w:cs="Garamond"/>
                      <w:b/>
                      <w:bCs/>
                      <w:spacing w:val="-1"/>
                      <w:szCs w:val="24"/>
                    </w:rPr>
                    <w:t>d</w:t>
                  </w:r>
                  <w:r w:rsidRPr="00CE1DB9">
                    <w:rPr>
                      <w:rFonts w:eastAsia="Times New Roman" w:cs="Garamond"/>
                      <w:b/>
                      <w:bCs/>
                      <w:szCs w:val="24"/>
                    </w:rPr>
                    <w:t>e</w:t>
                  </w:r>
                </w:p>
                <w:p w:rsidR="00840DDA" w:rsidRPr="00CE1DB9" w:rsidRDefault="00840DDA" w:rsidP="006030C1">
                  <w:pPr>
                    <w:widowControl w:val="0"/>
                    <w:spacing w:line="200" w:lineRule="exact"/>
                    <w:rPr>
                      <w:rFonts w:eastAsia="Times New Roman" w:cs="Garamond"/>
                      <w:sz w:val="18"/>
                      <w:szCs w:val="18"/>
                    </w:rPr>
                  </w:pPr>
                  <w:r w:rsidRPr="00CE1DB9">
                    <w:rPr>
                      <w:rFonts w:eastAsia="Times New Roman" w:cs="Garamond"/>
                      <w:sz w:val="18"/>
                      <w:szCs w:val="18"/>
                    </w:rPr>
                    <w:t>Ett</w:t>
                  </w:r>
                  <w:r w:rsidRPr="00CE1DB9">
                    <w:rPr>
                      <w:rFonts w:eastAsia="Times New Roman" w:cs="Garamond"/>
                      <w:spacing w:val="-2"/>
                      <w:sz w:val="18"/>
                      <w:szCs w:val="18"/>
                    </w:rPr>
                    <w:t xml:space="preserve"> ä</w:t>
                  </w:r>
                  <w:r w:rsidRPr="00CE1DB9">
                    <w:rPr>
                      <w:rFonts w:eastAsia="Times New Roman" w:cs="Garamond"/>
                      <w:sz w:val="18"/>
                      <w:szCs w:val="18"/>
                    </w:rPr>
                    <w:t>r</w:t>
                  </w:r>
                  <w:r w:rsidRPr="00CE1DB9">
                    <w:rPr>
                      <w:rFonts w:eastAsia="Times New Roman" w:cs="Garamond"/>
                      <w:spacing w:val="-1"/>
                      <w:sz w:val="18"/>
                      <w:szCs w:val="18"/>
                    </w:rPr>
                    <w:t>en</w:t>
                  </w:r>
                  <w:r w:rsidRPr="00CE1DB9">
                    <w:rPr>
                      <w:rFonts w:eastAsia="Times New Roman" w:cs="Garamond"/>
                      <w:spacing w:val="1"/>
                      <w:sz w:val="18"/>
                      <w:szCs w:val="18"/>
                    </w:rPr>
                    <w:t>d</w:t>
                  </w:r>
                  <w:r w:rsidRPr="00CE1DB9">
                    <w:rPr>
                      <w:rFonts w:eastAsia="Times New Roman" w:cs="Garamond"/>
                      <w:sz w:val="18"/>
                      <w:szCs w:val="18"/>
                    </w:rPr>
                    <w:t>e</w:t>
                  </w:r>
                  <w:r w:rsidRPr="00CE1DB9">
                    <w:rPr>
                      <w:rFonts w:eastAsia="Times New Roman" w:cs="Garamond"/>
                      <w:spacing w:val="-3"/>
                      <w:sz w:val="18"/>
                      <w:szCs w:val="18"/>
                    </w:rPr>
                    <w:t xml:space="preserve"> </w:t>
                  </w:r>
                  <w:r w:rsidRPr="00CE1DB9">
                    <w:rPr>
                      <w:rFonts w:eastAsia="Times New Roman" w:cs="Garamond"/>
                      <w:spacing w:val="-2"/>
                      <w:sz w:val="18"/>
                      <w:szCs w:val="18"/>
                    </w:rPr>
                    <w:t>ä</w:t>
                  </w:r>
                  <w:r w:rsidRPr="00CE1DB9">
                    <w:rPr>
                      <w:rFonts w:eastAsia="Times New Roman" w:cs="Garamond"/>
                      <w:sz w:val="18"/>
                      <w:szCs w:val="18"/>
                    </w:rPr>
                    <w:t>r</w:t>
                  </w:r>
                  <w:r w:rsidRPr="00CE1DB9">
                    <w:rPr>
                      <w:rFonts w:eastAsia="Times New Roman" w:cs="Garamond"/>
                      <w:spacing w:val="-2"/>
                      <w:sz w:val="18"/>
                      <w:szCs w:val="18"/>
                    </w:rPr>
                    <w:t xml:space="preserve"> </w:t>
                  </w:r>
                  <w:r w:rsidRPr="00CE1DB9">
                    <w:rPr>
                      <w:rFonts w:eastAsia="Times New Roman" w:cs="Garamond"/>
                      <w:spacing w:val="-1"/>
                      <w:sz w:val="18"/>
                      <w:szCs w:val="18"/>
                    </w:rPr>
                    <w:t>e</w:t>
                  </w:r>
                  <w:r w:rsidRPr="00CE1DB9">
                    <w:rPr>
                      <w:rFonts w:eastAsia="Times New Roman" w:cs="Garamond"/>
                      <w:sz w:val="18"/>
                      <w:szCs w:val="18"/>
                    </w:rPr>
                    <w:t>n</w:t>
                  </w:r>
                  <w:r w:rsidRPr="00CE1DB9">
                    <w:rPr>
                      <w:rFonts w:eastAsia="Times New Roman" w:cs="Garamond"/>
                      <w:spacing w:val="-3"/>
                      <w:sz w:val="18"/>
                      <w:szCs w:val="18"/>
                    </w:rPr>
                    <w:t xml:space="preserve"> </w:t>
                  </w:r>
                  <w:r w:rsidRPr="00CE1DB9">
                    <w:rPr>
                      <w:rFonts w:eastAsia="Times New Roman" w:cs="Garamond"/>
                      <w:sz w:val="18"/>
                      <w:szCs w:val="18"/>
                    </w:rPr>
                    <w:t>fr</w:t>
                  </w:r>
                  <w:r w:rsidRPr="00CE1DB9">
                    <w:rPr>
                      <w:rFonts w:eastAsia="Times New Roman" w:cs="Garamond"/>
                      <w:spacing w:val="-2"/>
                      <w:sz w:val="18"/>
                      <w:szCs w:val="18"/>
                    </w:rPr>
                    <w:t>å</w:t>
                  </w:r>
                  <w:r w:rsidRPr="00CE1DB9">
                    <w:rPr>
                      <w:rFonts w:eastAsia="Times New Roman" w:cs="Garamond"/>
                      <w:sz w:val="18"/>
                      <w:szCs w:val="18"/>
                    </w:rPr>
                    <w:t>ga</w:t>
                  </w:r>
                  <w:r w:rsidRPr="00CE1DB9">
                    <w:rPr>
                      <w:rFonts w:eastAsia="Times New Roman" w:cs="Garamond"/>
                      <w:spacing w:val="-2"/>
                      <w:sz w:val="18"/>
                      <w:szCs w:val="18"/>
                    </w:rPr>
                    <w:t xml:space="preserve"> </w:t>
                  </w:r>
                  <w:r w:rsidRPr="00CE1DB9">
                    <w:rPr>
                      <w:rFonts w:eastAsia="Times New Roman" w:cs="Garamond"/>
                      <w:spacing w:val="1"/>
                      <w:sz w:val="18"/>
                      <w:szCs w:val="18"/>
                    </w:rPr>
                    <w:t>e</w:t>
                  </w:r>
                  <w:r w:rsidRPr="00CE1DB9">
                    <w:rPr>
                      <w:rFonts w:eastAsia="Times New Roman" w:cs="Garamond"/>
                      <w:sz w:val="18"/>
                      <w:szCs w:val="18"/>
                    </w:rPr>
                    <w:t>l</w:t>
                  </w:r>
                  <w:r w:rsidRPr="00CE1DB9">
                    <w:rPr>
                      <w:rFonts w:eastAsia="Times New Roman" w:cs="Garamond"/>
                      <w:spacing w:val="1"/>
                      <w:sz w:val="18"/>
                      <w:szCs w:val="18"/>
                    </w:rPr>
                    <w:t>l</w:t>
                  </w:r>
                  <w:r w:rsidRPr="00CE1DB9">
                    <w:rPr>
                      <w:rFonts w:eastAsia="Times New Roman" w:cs="Garamond"/>
                      <w:spacing w:val="-1"/>
                      <w:sz w:val="18"/>
                      <w:szCs w:val="18"/>
                    </w:rPr>
                    <w:t>e</w:t>
                  </w:r>
                  <w:r w:rsidRPr="00CE1DB9">
                    <w:rPr>
                      <w:rFonts w:eastAsia="Times New Roman" w:cs="Garamond"/>
                      <w:sz w:val="18"/>
                      <w:szCs w:val="18"/>
                    </w:rPr>
                    <w:t>r</w:t>
                  </w:r>
                  <w:r w:rsidRPr="00CE1DB9">
                    <w:rPr>
                      <w:rFonts w:eastAsia="Times New Roman" w:cs="Garamond"/>
                      <w:spacing w:val="-2"/>
                      <w:sz w:val="18"/>
                      <w:szCs w:val="18"/>
                    </w:rPr>
                    <w:t xml:space="preserve"> </w:t>
                  </w:r>
                  <w:r w:rsidRPr="00CE1DB9">
                    <w:rPr>
                      <w:rFonts w:eastAsia="Times New Roman" w:cs="Garamond"/>
                      <w:spacing w:val="1"/>
                      <w:sz w:val="18"/>
                      <w:szCs w:val="18"/>
                    </w:rPr>
                    <w:t>s</w:t>
                  </w:r>
                  <w:r w:rsidRPr="00CE1DB9">
                    <w:rPr>
                      <w:rFonts w:eastAsia="Times New Roman" w:cs="Garamond"/>
                      <w:spacing w:val="-2"/>
                      <w:sz w:val="18"/>
                      <w:szCs w:val="18"/>
                    </w:rPr>
                    <w:t>a</w:t>
                  </w:r>
                  <w:r w:rsidRPr="00CE1DB9">
                    <w:rPr>
                      <w:rFonts w:eastAsia="Times New Roman" w:cs="Garamond"/>
                      <w:sz w:val="18"/>
                      <w:szCs w:val="18"/>
                    </w:rPr>
                    <w:t>k</w:t>
                  </w:r>
                  <w:r w:rsidRPr="00CE1DB9">
                    <w:rPr>
                      <w:rFonts w:eastAsia="Times New Roman" w:cs="Garamond"/>
                      <w:spacing w:val="-2"/>
                      <w:sz w:val="18"/>
                      <w:szCs w:val="18"/>
                    </w:rPr>
                    <w:t xml:space="preserve"> </w:t>
                  </w:r>
                  <w:r w:rsidRPr="00CE1DB9">
                    <w:rPr>
                      <w:rFonts w:eastAsia="Times New Roman" w:cs="Garamond"/>
                      <w:spacing w:val="-1"/>
                      <w:sz w:val="18"/>
                      <w:szCs w:val="18"/>
                    </w:rPr>
                    <w:t>s</w:t>
                  </w:r>
                  <w:r w:rsidRPr="00CE1DB9">
                    <w:rPr>
                      <w:rFonts w:eastAsia="Times New Roman" w:cs="Garamond"/>
                      <w:spacing w:val="1"/>
                      <w:sz w:val="18"/>
                      <w:szCs w:val="18"/>
                    </w:rPr>
                    <w:t>o</w:t>
                  </w:r>
                  <w:r w:rsidRPr="00CE1DB9">
                    <w:rPr>
                      <w:rFonts w:eastAsia="Times New Roman" w:cs="Garamond"/>
                      <w:sz w:val="18"/>
                      <w:szCs w:val="18"/>
                    </w:rPr>
                    <w:t>m</w:t>
                  </w:r>
                  <w:r w:rsidRPr="00CE1DB9">
                    <w:rPr>
                      <w:rFonts w:eastAsia="Times New Roman" w:cs="Garamond"/>
                      <w:spacing w:val="-2"/>
                      <w:sz w:val="18"/>
                      <w:szCs w:val="18"/>
                    </w:rPr>
                    <w:t xml:space="preserve"> </w:t>
                  </w:r>
                  <w:r w:rsidRPr="00CE1DB9">
                    <w:rPr>
                      <w:rFonts w:eastAsia="Times New Roman" w:cs="Garamond"/>
                      <w:spacing w:val="-1"/>
                      <w:sz w:val="18"/>
                      <w:szCs w:val="18"/>
                    </w:rPr>
                    <w:t>s</w:t>
                  </w:r>
                  <w:r w:rsidRPr="00CE1DB9">
                    <w:rPr>
                      <w:rFonts w:eastAsia="Times New Roman" w:cs="Garamond"/>
                      <w:sz w:val="18"/>
                      <w:szCs w:val="18"/>
                    </w:rPr>
                    <w:t>ka</w:t>
                  </w:r>
                  <w:r w:rsidRPr="00CE1DB9">
                    <w:rPr>
                      <w:rFonts w:eastAsia="Times New Roman" w:cs="Garamond"/>
                      <w:spacing w:val="-3"/>
                      <w:sz w:val="18"/>
                      <w:szCs w:val="18"/>
                    </w:rPr>
                    <w:t xml:space="preserve"> </w:t>
                  </w:r>
                  <w:r w:rsidRPr="00CE1DB9">
                    <w:rPr>
                      <w:rFonts w:eastAsia="Times New Roman" w:cs="Garamond"/>
                      <w:spacing w:val="-2"/>
                      <w:sz w:val="18"/>
                      <w:szCs w:val="18"/>
                    </w:rPr>
                    <w:t>a</w:t>
                  </w:r>
                  <w:r w:rsidRPr="00CE1DB9">
                    <w:rPr>
                      <w:rFonts w:eastAsia="Times New Roman" w:cs="Garamond"/>
                      <w:sz w:val="18"/>
                      <w:szCs w:val="18"/>
                    </w:rPr>
                    <w:t>vgör</w:t>
                  </w:r>
                  <w:r w:rsidRPr="00CE1DB9">
                    <w:rPr>
                      <w:rFonts w:eastAsia="Times New Roman" w:cs="Garamond"/>
                      <w:spacing w:val="1"/>
                      <w:sz w:val="18"/>
                      <w:szCs w:val="18"/>
                    </w:rPr>
                    <w:t>a</w:t>
                  </w:r>
                  <w:r w:rsidRPr="00CE1DB9">
                    <w:rPr>
                      <w:rFonts w:eastAsia="Times New Roman" w:cs="Garamond"/>
                      <w:sz w:val="18"/>
                      <w:szCs w:val="18"/>
                    </w:rPr>
                    <w:t>s</w:t>
                  </w:r>
                  <w:r w:rsidRPr="00CE1DB9">
                    <w:rPr>
                      <w:rFonts w:eastAsia="Times New Roman" w:cs="Garamond"/>
                      <w:spacing w:val="-3"/>
                      <w:sz w:val="18"/>
                      <w:szCs w:val="18"/>
                    </w:rPr>
                    <w:t xml:space="preserve"> </w:t>
                  </w:r>
                  <w:r w:rsidRPr="00CE1DB9">
                    <w:rPr>
                      <w:rFonts w:eastAsia="Times New Roman" w:cs="Garamond"/>
                      <w:sz w:val="18"/>
                      <w:szCs w:val="18"/>
                    </w:rPr>
                    <w:t>g</w:t>
                  </w:r>
                  <w:r w:rsidRPr="00CE1DB9">
                    <w:rPr>
                      <w:rFonts w:eastAsia="Times New Roman" w:cs="Garamond"/>
                      <w:spacing w:val="-1"/>
                      <w:sz w:val="18"/>
                      <w:szCs w:val="18"/>
                    </w:rPr>
                    <w:t>eno</w:t>
                  </w:r>
                  <w:r w:rsidRPr="00CE1DB9">
                    <w:rPr>
                      <w:rFonts w:eastAsia="Times New Roman" w:cs="Garamond"/>
                      <w:sz w:val="18"/>
                      <w:szCs w:val="18"/>
                    </w:rPr>
                    <w:t>m</w:t>
                  </w:r>
                  <w:r w:rsidRPr="00CE1DB9">
                    <w:rPr>
                      <w:rFonts w:eastAsia="Times New Roman" w:cs="Garamond"/>
                      <w:spacing w:val="-2"/>
                      <w:sz w:val="18"/>
                      <w:szCs w:val="18"/>
                    </w:rPr>
                    <w:t xml:space="preserve"> </w:t>
                  </w:r>
                  <w:r w:rsidRPr="00CE1DB9">
                    <w:rPr>
                      <w:rFonts w:eastAsia="Times New Roman" w:cs="Garamond"/>
                      <w:spacing w:val="-1"/>
                      <w:sz w:val="18"/>
                      <w:szCs w:val="18"/>
                    </w:rPr>
                    <w:t>bes</w:t>
                  </w:r>
                  <w:r w:rsidRPr="00CE1DB9">
                    <w:rPr>
                      <w:rFonts w:eastAsia="Times New Roman" w:cs="Garamond"/>
                      <w:sz w:val="18"/>
                      <w:szCs w:val="18"/>
                    </w:rPr>
                    <w:t>lut.</w:t>
                  </w:r>
                  <w:r w:rsidRPr="00CE1DB9">
                    <w:rPr>
                      <w:rFonts w:eastAsia="Times New Roman" w:cs="Garamond"/>
                      <w:spacing w:val="-2"/>
                      <w:sz w:val="18"/>
                      <w:szCs w:val="18"/>
                    </w:rPr>
                    <w:t xml:space="preserve"> </w:t>
                  </w:r>
                  <w:r w:rsidRPr="00CE1DB9">
                    <w:rPr>
                      <w:rFonts w:eastAsia="Times New Roman" w:cs="Garamond"/>
                      <w:sz w:val="18"/>
                      <w:szCs w:val="18"/>
                    </w:rPr>
                    <w:t>I</w:t>
                  </w:r>
                  <w:r w:rsidRPr="00CE1DB9">
                    <w:rPr>
                      <w:rFonts w:eastAsia="Times New Roman" w:cs="Garamond"/>
                      <w:spacing w:val="-1"/>
                      <w:sz w:val="18"/>
                      <w:szCs w:val="18"/>
                    </w:rPr>
                    <w:t xml:space="preserve"> </w:t>
                  </w:r>
                  <w:r w:rsidRPr="00CE1DB9">
                    <w:rPr>
                      <w:rFonts w:eastAsia="Times New Roman" w:cs="Garamond"/>
                      <w:sz w:val="18"/>
                      <w:szCs w:val="18"/>
                    </w:rPr>
                    <w:t>Rutin</w:t>
                  </w:r>
                  <w:r w:rsidRPr="00CE1DB9">
                    <w:rPr>
                      <w:rFonts w:eastAsia="Times New Roman" w:cs="Garamond"/>
                      <w:spacing w:val="-2"/>
                      <w:sz w:val="18"/>
                      <w:szCs w:val="18"/>
                    </w:rPr>
                    <w:t xml:space="preserve"> </w:t>
                  </w:r>
                  <w:r w:rsidRPr="00CE1DB9">
                    <w:rPr>
                      <w:rFonts w:eastAsia="Times New Roman" w:cs="Garamond"/>
                      <w:sz w:val="18"/>
                      <w:szCs w:val="18"/>
                    </w:rPr>
                    <w:t>f</w:t>
                  </w:r>
                  <w:r w:rsidRPr="00CE1DB9">
                    <w:rPr>
                      <w:rFonts w:eastAsia="Times New Roman" w:cs="Garamond"/>
                      <w:spacing w:val="-2"/>
                      <w:sz w:val="18"/>
                      <w:szCs w:val="18"/>
                    </w:rPr>
                    <w:t>ö</w:t>
                  </w:r>
                  <w:r w:rsidRPr="00CE1DB9">
                    <w:rPr>
                      <w:rFonts w:eastAsia="Times New Roman" w:cs="Garamond"/>
                      <w:sz w:val="18"/>
                      <w:szCs w:val="18"/>
                    </w:rPr>
                    <w:t>r</w:t>
                  </w:r>
                  <w:r w:rsidRPr="00CE1DB9">
                    <w:rPr>
                      <w:rFonts w:eastAsia="Times New Roman" w:cs="Garamond"/>
                      <w:spacing w:val="-2"/>
                      <w:sz w:val="18"/>
                      <w:szCs w:val="18"/>
                    </w:rPr>
                    <w:t xml:space="preserve"> ä</w:t>
                  </w:r>
                  <w:r w:rsidRPr="00CE1DB9">
                    <w:rPr>
                      <w:rFonts w:eastAsia="Times New Roman" w:cs="Garamond"/>
                      <w:sz w:val="18"/>
                      <w:szCs w:val="18"/>
                    </w:rPr>
                    <w:t>r</w:t>
                  </w:r>
                  <w:r w:rsidRPr="00CE1DB9">
                    <w:rPr>
                      <w:rFonts w:eastAsia="Times New Roman" w:cs="Garamond"/>
                      <w:spacing w:val="-1"/>
                      <w:sz w:val="18"/>
                      <w:szCs w:val="18"/>
                    </w:rPr>
                    <w:t>en</w:t>
                  </w:r>
                  <w:r w:rsidRPr="00CE1DB9">
                    <w:rPr>
                      <w:rFonts w:eastAsia="Times New Roman" w:cs="Garamond"/>
                      <w:spacing w:val="1"/>
                      <w:sz w:val="18"/>
                      <w:szCs w:val="18"/>
                    </w:rPr>
                    <w:t>d</w:t>
                  </w:r>
                  <w:r w:rsidRPr="00CE1DB9">
                    <w:rPr>
                      <w:rFonts w:eastAsia="Times New Roman" w:cs="Garamond"/>
                      <w:spacing w:val="-1"/>
                      <w:sz w:val="18"/>
                      <w:szCs w:val="18"/>
                    </w:rPr>
                    <w:t>e</w:t>
                  </w:r>
                  <w:r w:rsidRPr="00CE1DB9">
                    <w:rPr>
                      <w:rFonts w:eastAsia="Times New Roman" w:cs="Garamond"/>
                      <w:spacing w:val="1"/>
                      <w:sz w:val="18"/>
                      <w:szCs w:val="18"/>
                    </w:rPr>
                    <w:t>b</w:t>
                  </w:r>
                  <w:r w:rsidRPr="00CE1DB9">
                    <w:rPr>
                      <w:rFonts w:eastAsia="Times New Roman" w:cs="Garamond"/>
                      <w:spacing w:val="-1"/>
                      <w:sz w:val="18"/>
                      <w:szCs w:val="18"/>
                    </w:rPr>
                    <w:t>e</w:t>
                  </w:r>
                  <w:r w:rsidRPr="00CE1DB9">
                    <w:rPr>
                      <w:rFonts w:eastAsia="Times New Roman" w:cs="Garamond"/>
                      <w:sz w:val="18"/>
                      <w:szCs w:val="18"/>
                    </w:rPr>
                    <w:t>r</w:t>
                  </w:r>
                  <w:r w:rsidRPr="00CE1DB9">
                    <w:rPr>
                      <w:rFonts w:eastAsia="Times New Roman" w:cs="Garamond"/>
                      <w:spacing w:val="-1"/>
                      <w:sz w:val="18"/>
                      <w:szCs w:val="18"/>
                    </w:rPr>
                    <w:t>e</w:t>
                  </w:r>
                  <w:r w:rsidRPr="00CE1DB9">
                    <w:rPr>
                      <w:rFonts w:eastAsia="Times New Roman" w:cs="Garamond"/>
                      <w:spacing w:val="1"/>
                      <w:sz w:val="18"/>
                      <w:szCs w:val="18"/>
                    </w:rPr>
                    <w:t>d</w:t>
                  </w:r>
                  <w:r w:rsidRPr="00CE1DB9">
                    <w:rPr>
                      <w:rFonts w:eastAsia="Times New Roman" w:cs="Garamond"/>
                      <w:spacing w:val="-1"/>
                      <w:sz w:val="18"/>
                      <w:szCs w:val="18"/>
                    </w:rPr>
                    <w:t>n</w:t>
                  </w:r>
                  <w:r w:rsidRPr="00CE1DB9">
                    <w:rPr>
                      <w:rFonts w:eastAsia="Times New Roman" w:cs="Garamond"/>
                      <w:sz w:val="18"/>
                      <w:szCs w:val="18"/>
                    </w:rPr>
                    <w:t>i</w:t>
                  </w:r>
                  <w:r w:rsidRPr="00CE1DB9">
                    <w:rPr>
                      <w:rFonts w:eastAsia="Times New Roman" w:cs="Garamond"/>
                      <w:spacing w:val="-2"/>
                      <w:sz w:val="18"/>
                      <w:szCs w:val="18"/>
                    </w:rPr>
                    <w:t>n</w:t>
                  </w:r>
                  <w:r w:rsidRPr="00CE1DB9">
                    <w:rPr>
                      <w:rFonts w:eastAsia="Times New Roman" w:cs="Garamond"/>
                      <w:sz w:val="18"/>
                      <w:szCs w:val="18"/>
                    </w:rPr>
                    <w:t>g</w:t>
                  </w:r>
                  <w:r w:rsidRPr="00CE1DB9">
                    <w:rPr>
                      <w:rFonts w:eastAsia="Times New Roman" w:cs="Garamond"/>
                      <w:spacing w:val="-1"/>
                      <w:sz w:val="18"/>
                      <w:szCs w:val="18"/>
                    </w:rPr>
                    <w:t xml:space="preserve"> oc</w:t>
                  </w:r>
                  <w:r w:rsidRPr="00CE1DB9">
                    <w:rPr>
                      <w:rFonts w:eastAsia="Times New Roman" w:cs="Garamond"/>
                      <w:sz w:val="18"/>
                      <w:szCs w:val="18"/>
                    </w:rPr>
                    <w:t>h</w:t>
                  </w:r>
                  <w:r w:rsidRPr="00CE1DB9">
                    <w:rPr>
                      <w:rFonts w:eastAsia="Times New Roman" w:cs="Garamond"/>
                      <w:spacing w:val="-3"/>
                      <w:sz w:val="18"/>
                      <w:szCs w:val="18"/>
                    </w:rPr>
                    <w:t xml:space="preserve"> </w:t>
                  </w:r>
                  <w:r w:rsidRPr="00CE1DB9">
                    <w:rPr>
                      <w:rFonts w:eastAsia="Times New Roman" w:cs="Garamond"/>
                      <w:spacing w:val="1"/>
                      <w:sz w:val="18"/>
                      <w:szCs w:val="18"/>
                    </w:rPr>
                    <w:t>d</w:t>
                  </w:r>
                  <w:r w:rsidRPr="00CE1DB9">
                    <w:rPr>
                      <w:rFonts w:eastAsia="Times New Roman" w:cs="Garamond"/>
                      <w:spacing w:val="-1"/>
                      <w:sz w:val="18"/>
                      <w:szCs w:val="18"/>
                    </w:rPr>
                    <w:t>o</w:t>
                  </w:r>
                  <w:r w:rsidRPr="00CE1DB9">
                    <w:rPr>
                      <w:rFonts w:eastAsia="Times New Roman" w:cs="Garamond"/>
                      <w:sz w:val="18"/>
                      <w:szCs w:val="18"/>
                    </w:rPr>
                    <w:t>kum</w:t>
                  </w:r>
                  <w:r w:rsidRPr="00CE1DB9">
                    <w:rPr>
                      <w:rFonts w:eastAsia="Times New Roman" w:cs="Garamond"/>
                      <w:spacing w:val="-1"/>
                      <w:sz w:val="18"/>
                      <w:szCs w:val="18"/>
                    </w:rPr>
                    <w:t>en</w:t>
                  </w:r>
                  <w:r w:rsidRPr="00CE1DB9">
                    <w:rPr>
                      <w:rFonts w:eastAsia="Times New Roman" w:cs="Garamond"/>
                      <w:sz w:val="18"/>
                      <w:szCs w:val="18"/>
                    </w:rPr>
                    <w:t>th</w:t>
                  </w:r>
                  <w:r w:rsidRPr="00CE1DB9">
                    <w:rPr>
                      <w:rFonts w:eastAsia="Times New Roman" w:cs="Garamond"/>
                      <w:spacing w:val="-2"/>
                      <w:sz w:val="18"/>
                      <w:szCs w:val="18"/>
                    </w:rPr>
                    <w:t>a</w:t>
                  </w:r>
                  <w:r w:rsidRPr="00CE1DB9">
                    <w:rPr>
                      <w:rFonts w:eastAsia="Times New Roman" w:cs="Garamond"/>
                      <w:spacing w:val="-1"/>
                      <w:sz w:val="18"/>
                      <w:szCs w:val="18"/>
                    </w:rPr>
                    <w:t>n</w:t>
                  </w:r>
                  <w:r w:rsidRPr="00CE1DB9">
                    <w:rPr>
                      <w:rFonts w:eastAsia="Times New Roman" w:cs="Garamond"/>
                      <w:sz w:val="18"/>
                      <w:szCs w:val="18"/>
                    </w:rPr>
                    <w:t>t</w:t>
                  </w:r>
                  <w:r w:rsidRPr="00CE1DB9">
                    <w:rPr>
                      <w:rFonts w:eastAsia="Times New Roman" w:cs="Garamond"/>
                      <w:spacing w:val="1"/>
                      <w:sz w:val="18"/>
                      <w:szCs w:val="18"/>
                    </w:rPr>
                    <w:t>e</w:t>
                  </w:r>
                  <w:r w:rsidRPr="00CE1DB9">
                    <w:rPr>
                      <w:rFonts w:eastAsia="Times New Roman" w:cs="Garamond"/>
                      <w:sz w:val="18"/>
                      <w:szCs w:val="18"/>
                    </w:rPr>
                    <w:t>ri</w:t>
                  </w:r>
                  <w:r w:rsidRPr="00CE1DB9">
                    <w:rPr>
                      <w:rFonts w:eastAsia="Times New Roman" w:cs="Garamond"/>
                      <w:spacing w:val="-2"/>
                      <w:sz w:val="18"/>
                      <w:szCs w:val="18"/>
                    </w:rPr>
                    <w:t>n</w:t>
                  </w:r>
                  <w:r w:rsidRPr="00CE1DB9">
                    <w:rPr>
                      <w:rFonts w:eastAsia="Times New Roman" w:cs="Garamond"/>
                      <w:sz w:val="18"/>
                      <w:szCs w:val="18"/>
                    </w:rPr>
                    <w:t>g</w:t>
                  </w:r>
                  <w:r>
                    <w:rPr>
                      <w:rFonts w:eastAsia="Times New Roman" w:cs="Garamond"/>
                      <w:sz w:val="18"/>
                      <w:szCs w:val="18"/>
                    </w:rPr>
                    <w:t xml:space="preserve"> </w:t>
                  </w:r>
                  <w:r w:rsidRPr="00CE1DB9">
                    <w:rPr>
                      <w:rFonts w:eastAsia="Times New Roman" w:cs="Garamond"/>
                      <w:sz w:val="18"/>
                      <w:szCs w:val="18"/>
                    </w:rPr>
                    <w:t>(RS</w:t>
                  </w:r>
                  <w:r w:rsidRPr="00CE1DB9">
                    <w:rPr>
                      <w:rFonts w:eastAsia="Times New Roman" w:cs="Garamond"/>
                      <w:spacing w:val="1"/>
                      <w:sz w:val="18"/>
                      <w:szCs w:val="18"/>
                    </w:rPr>
                    <w:t>/</w:t>
                  </w:r>
                  <w:r w:rsidRPr="00CE1DB9">
                    <w:rPr>
                      <w:rFonts w:eastAsia="Times New Roman" w:cs="Garamond"/>
                      <w:sz w:val="18"/>
                      <w:szCs w:val="18"/>
                    </w:rPr>
                    <w:t>4</w:t>
                  </w:r>
                  <w:r w:rsidRPr="00CE1DB9">
                    <w:rPr>
                      <w:rFonts w:eastAsia="Times New Roman" w:cs="Garamond"/>
                      <w:spacing w:val="-1"/>
                      <w:sz w:val="18"/>
                      <w:szCs w:val="18"/>
                    </w:rPr>
                    <w:t>8</w:t>
                  </w:r>
                  <w:r w:rsidRPr="00CE1DB9">
                    <w:rPr>
                      <w:rFonts w:eastAsia="Times New Roman" w:cs="Garamond"/>
                      <w:sz w:val="18"/>
                      <w:szCs w:val="18"/>
                    </w:rPr>
                    <w:t>7/2</w:t>
                  </w:r>
                  <w:r w:rsidRPr="00CE1DB9">
                    <w:rPr>
                      <w:rFonts w:eastAsia="Times New Roman" w:cs="Garamond"/>
                      <w:spacing w:val="-1"/>
                      <w:sz w:val="18"/>
                      <w:szCs w:val="18"/>
                    </w:rPr>
                    <w:t>0</w:t>
                  </w:r>
                  <w:r w:rsidRPr="00CE1DB9">
                    <w:rPr>
                      <w:rFonts w:eastAsia="Times New Roman" w:cs="Garamond"/>
                      <w:sz w:val="18"/>
                      <w:szCs w:val="18"/>
                    </w:rPr>
                    <w:t>1</w:t>
                  </w:r>
                  <w:r w:rsidRPr="00CE1DB9">
                    <w:rPr>
                      <w:rFonts w:eastAsia="Times New Roman" w:cs="Garamond"/>
                      <w:spacing w:val="-1"/>
                      <w:sz w:val="18"/>
                      <w:szCs w:val="18"/>
                    </w:rPr>
                    <w:t>5</w:t>
                  </w:r>
                  <w:r w:rsidRPr="00CE1DB9">
                    <w:rPr>
                      <w:rFonts w:eastAsia="Times New Roman" w:cs="Garamond"/>
                      <w:sz w:val="18"/>
                      <w:szCs w:val="18"/>
                    </w:rPr>
                    <w:t>)</w:t>
                  </w:r>
                  <w:r w:rsidRPr="00CE1DB9">
                    <w:rPr>
                      <w:rFonts w:eastAsia="Times New Roman" w:cs="Garamond"/>
                      <w:spacing w:val="-3"/>
                      <w:sz w:val="18"/>
                      <w:szCs w:val="18"/>
                    </w:rPr>
                    <w:t xml:space="preserve"> </w:t>
                  </w:r>
                  <w:r w:rsidRPr="00CE1DB9">
                    <w:rPr>
                      <w:rFonts w:eastAsia="Times New Roman" w:cs="Garamond"/>
                      <w:sz w:val="18"/>
                      <w:szCs w:val="18"/>
                    </w:rPr>
                    <w:t>i</w:t>
                  </w:r>
                  <w:r w:rsidRPr="00CE1DB9">
                    <w:rPr>
                      <w:rFonts w:eastAsia="Times New Roman" w:cs="Garamond"/>
                      <w:spacing w:val="-2"/>
                      <w:sz w:val="18"/>
                      <w:szCs w:val="18"/>
                    </w:rPr>
                    <w:t xml:space="preserve"> </w:t>
                  </w:r>
                  <w:r w:rsidRPr="00CE1DB9">
                    <w:rPr>
                      <w:rFonts w:eastAsia="Times New Roman" w:cs="Garamond"/>
                      <w:sz w:val="18"/>
                      <w:szCs w:val="18"/>
                    </w:rPr>
                    <w:t>Regi</w:t>
                  </w:r>
                  <w:r w:rsidRPr="00CE1DB9">
                    <w:rPr>
                      <w:rFonts w:eastAsia="Times New Roman" w:cs="Garamond"/>
                      <w:spacing w:val="-2"/>
                      <w:sz w:val="18"/>
                      <w:szCs w:val="18"/>
                    </w:rPr>
                    <w:t>o</w:t>
                  </w:r>
                  <w:r w:rsidRPr="00CE1DB9">
                    <w:rPr>
                      <w:rFonts w:eastAsia="Times New Roman" w:cs="Garamond"/>
                      <w:sz w:val="18"/>
                      <w:szCs w:val="18"/>
                    </w:rPr>
                    <w:t>n</w:t>
                  </w:r>
                  <w:r w:rsidRPr="00CE1DB9">
                    <w:rPr>
                      <w:rFonts w:eastAsia="Times New Roman" w:cs="Garamond"/>
                      <w:spacing w:val="-4"/>
                      <w:sz w:val="18"/>
                      <w:szCs w:val="18"/>
                    </w:rPr>
                    <w:t xml:space="preserve"> </w:t>
                  </w:r>
                  <w:r w:rsidRPr="00CE1DB9">
                    <w:rPr>
                      <w:rFonts w:eastAsia="Times New Roman" w:cs="Garamond"/>
                      <w:sz w:val="18"/>
                      <w:szCs w:val="18"/>
                    </w:rPr>
                    <w:t>J</w:t>
                  </w:r>
                  <w:r w:rsidRPr="00CE1DB9">
                    <w:rPr>
                      <w:rFonts w:eastAsia="Times New Roman" w:cs="Garamond"/>
                      <w:spacing w:val="-2"/>
                      <w:sz w:val="18"/>
                      <w:szCs w:val="18"/>
                    </w:rPr>
                    <w:t>ä</w:t>
                  </w:r>
                  <w:r w:rsidRPr="00CE1DB9">
                    <w:rPr>
                      <w:rFonts w:eastAsia="Times New Roman" w:cs="Garamond"/>
                      <w:sz w:val="18"/>
                      <w:szCs w:val="18"/>
                    </w:rPr>
                    <w:t>mtl</w:t>
                  </w:r>
                  <w:r w:rsidRPr="00CE1DB9">
                    <w:rPr>
                      <w:rFonts w:eastAsia="Times New Roman" w:cs="Garamond"/>
                      <w:spacing w:val="-2"/>
                      <w:sz w:val="18"/>
                      <w:szCs w:val="18"/>
                    </w:rPr>
                    <w:t>a</w:t>
                  </w:r>
                  <w:r w:rsidRPr="00CE1DB9">
                    <w:rPr>
                      <w:rFonts w:eastAsia="Times New Roman" w:cs="Garamond"/>
                      <w:spacing w:val="-1"/>
                      <w:sz w:val="18"/>
                      <w:szCs w:val="18"/>
                    </w:rPr>
                    <w:t>n</w:t>
                  </w:r>
                  <w:r w:rsidRPr="00CE1DB9">
                    <w:rPr>
                      <w:rFonts w:eastAsia="Times New Roman" w:cs="Garamond"/>
                      <w:sz w:val="18"/>
                      <w:szCs w:val="18"/>
                    </w:rPr>
                    <w:t>d</w:t>
                  </w:r>
                  <w:r w:rsidRPr="00CE1DB9">
                    <w:rPr>
                      <w:rFonts w:eastAsia="Times New Roman" w:cs="Garamond"/>
                      <w:spacing w:val="-1"/>
                      <w:sz w:val="18"/>
                      <w:szCs w:val="18"/>
                    </w:rPr>
                    <w:t xml:space="preserve"> </w:t>
                  </w:r>
                  <w:r w:rsidRPr="00CE1DB9">
                    <w:rPr>
                      <w:rFonts w:eastAsia="Times New Roman" w:cs="Garamond"/>
                      <w:sz w:val="18"/>
                      <w:szCs w:val="18"/>
                    </w:rPr>
                    <w:t>H</w:t>
                  </w:r>
                  <w:r w:rsidRPr="00CE1DB9">
                    <w:rPr>
                      <w:rFonts w:eastAsia="Times New Roman" w:cs="Garamond"/>
                      <w:spacing w:val="-2"/>
                      <w:sz w:val="18"/>
                      <w:szCs w:val="18"/>
                    </w:rPr>
                    <w:t>ä</w:t>
                  </w:r>
                  <w:r w:rsidRPr="00CE1DB9">
                    <w:rPr>
                      <w:rFonts w:eastAsia="Times New Roman" w:cs="Garamond"/>
                      <w:sz w:val="18"/>
                      <w:szCs w:val="18"/>
                    </w:rPr>
                    <w:t>rj</w:t>
                  </w:r>
                  <w:r w:rsidRPr="00CE1DB9">
                    <w:rPr>
                      <w:rFonts w:eastAsia="Times New Roman" w:cs="Garamond"/>
                      <w:spacing w:val="-2"/>
                      <w:sz w:val="18"/>
                      <w:szCs w:val="18"/>
                    </w:rPr>
                    <w:t>e</w:t>
                  </w:r>
                  <w:r w:rsidRPr="00CE1DB9">
                    <w:rPr>
                      <w:rFonts w:eastAsia="Times New Roman" w:cs="Garamond"/>
                      <w:spacing w:val="1"/>
                      <w:sz w:val="18"/>
                      <w:szCs w:val="18"/>
                    </w:rPr>
                    <w:t>d</w:t>
                  </w:r>
                  <w:r w:rsidRPr="00CE1DB9">
                    <w:rPr>
                      <w:rFonts w:eastAsia="Times New Roman" w:cs="Garamond"/>
                      <w:spacing w:val="-2"/>
                      <w:sz w:val="18"/>
                      <w:szCs w:val="18"/>
                    </w:rPr>
                    <w:t>a</w:t>
                  </w:r>
                  <w:r w:rsidRPr="00CE1DB9">
                    <w:rPr>
                      <w:rFonts w:eastAsia="Times New Roman" w:cs="Garamond"/>
                      <w:sz w:val="18"/>
                      <w:szCs w:val="18"/>
                    </w:rPr>
                    <w:t>l</w:t>
                  </w:r>
                  <w:r w:rsidRPr="00CE1DB9">
                    <w:rPr>
                      <w:rFonts w:eastAsia="Times New Roman" w:cs="Garamond"/>
                      <w:spacing w:val="1"/>
                      <w:sz w:val="18"/>
                      <w:szCs w:val="18"/>
                    </w:rPr>
                    <w:t>e</w:t>
                  </w:r>
                  <w:r w:rsidRPr="00CE1DB9">
                    <w:rPr>
                      <w:rFonts w:eastAsia="Times New Roman" w:cs="Garamond"/>
                      <w:sz w:val="18"/>
                      <w:szCs w:val="18"/>
                    </w:rPr>
                    <w:t>n</w:t>
                  </w:r>
                  <w:r w:rsidRPr="00CE1DB9">
                    <w:rPr>
                      <w:rFonts w:eastAsia="Times New Roman" w:cs="Garamond"/>
                      <w:spacing w:val="-3"/>
                      <w:sz w:val="18"/>
                      <w:szCs w:val="18"/>
                    </w:rPr>
                    <w:t xml:space="preserve"> </w:t>
                  </w:r>
                  <w:r w:rsidRPr="00CE1DB9">
                    <w:rPr>
                      <w:rFonts w:eastAsia="Times New Roman" w:cs="Garamond"/>
                      <w:sz w:val="18"/>
                      <w:szCs w:val="18"/>
                    </w:rPr>
                    <w:t>f</w:t>
                  </w:r>
                  <w:r w:rsidRPr="00CE1DB9">
                    <w:rPr>
                      <w:rFonts w:eastAsia="Times New Roman" w:cs="Garamond"/>
                      <w:spacing w:val="-1"/>
                      <w:sz w:val="18"/>
                      <w:szCs w:val="18"/>
                    </w:rPr>
                    <w:t>in</w:t>
                  </w:r>
                  <w:r w:rsidRPr="00CE1DB9">
                    <w:rPr>
                      <w:rFonts w:eastAsia="Times New Roman" w:cs="Garamond"/>
                      <w:spacing w:val="1"/>
                      <w:sz w:val="18"/>
                      <w:szCs w:val="18"/>
                    </w:rPr>
                    <w:t>n</w:t>
                  </w:r>
                  <w:r w:rsidRPr="00CE1DB9">
                    <w:rPr>
                      <w:rFonts w:eastAsia="Times New Roman" w:cs="Garamond"/>
                      <w:sz w:val="18"/>
                      <w:szCs w:val="18"/>
                    </w:rPr>
                    <w:t>s</w:t>
                  </w:r>
                  <w:r w:rsidRPr="00CE1DB9">
                    <w:rPr>
                      <w:rFonts w:eastAsia="Times New Roman" w:cs="Garamond"/>
                      <w:spacing w:val="-4"/>
                      <w:sz w:val="18"/>
                      <w:szCs w:val="18"/>
                    </w:rPr>
                    <w:t xml:space="preserve"> </w:t>
                  </w:r>
                  <w:r w:rsidRPr="00CE1DB9">
                    <w:rPr>
                      <w:rFonts w:eastAsia="Times New Roman" w:cs="Garamond"/>
                      <w:spacing w:val="-1"/>
                      <w:sz w:val="18"/>
                      <w:szCs w:val="18"/>
                    </w:rPr>
                    <w:t>e</w:t>
                  </w:r>
                  <w:r w:rsidRPr="00CE1DB9">
                    <w:rPr>
                      <w:rFonts w:eastAsia="Times New Roman" w:cs="Garamond"/>
                      <w:sz w:val="18"/>
                      <w:szCs w:val="18"/>
                    </w:rPr>
                    <w:t>n</w:t>
                  </w:r>
                  <w:r w:rsidRPr="00CE1DB9">
                    <w:rPr>
                      <w:rFonts w:eastAsia="Times New Roman" w:cs="Garamond"/>
                      <w:spacing w:val="-3"/>
                      <w:sz w:val="18"/>
                      <w:szCs w:val="18"/>
                    </w:rPr>
                    <w:t xml:space="preserve"> </w:t>
                  </w:r>
                  <w:r w:rsidRPr="00CE1DB9">
                    <w:rPr>
                      <w:rFonts w:eastAsia="Times New Roman" w:cs="Garamond"/>
                      <w:spacing w:val="-1"/>
                      <w:sz w:val="18"/>
                      <w:szCs w:val="18"/>
                    </w:rPr>
                    <w:t>b</w:t>
                  </w:r>
                  <w:r w:rsidRPr="00CE1DB9">
                    <w:rPr>
                      <w:rFonts w:eastAsia="Times New Roman" w:cs="Garamond"/>
                      <w:spacing w:val="1"/>
                      <w:sz w:val="18"/>
                      <w:szCs w:val="18"/>
                    </w:rPr>
                    <w:t>e</w:t>
                  </w:r>
                  <w:r w:rsidRPr="00CE1DB9">
                    <w:rPr>
                      <w:rFonts w:eastAsia="Times New Roman" w:cs="Garamond"/>
                      <w:spacing w:val="-1"/>
                      <w:sz w:val="18"/>
                      <w:szCs w:val="18"/>
                    </w:rPr>
                    <w:t>s</w:t>
                  </w:r>
                  <w:r w:rsidRPr="00CE1DB9">
                    <w:rPr>
                      <w:rFonts w:eastAsia="Times New Roman" w:cs="Garamond"/>
                      <w:sz w:val="18"/>
                      <w:szCs w:val="18"/>
                    </w:rPr>
                    <w:t>kr</w:t>
                  </w:r>
                  <w:r w:rsidRPr="00CE1DB9">
                    <w:rPr>
                      <w:rFonts w:eastAsia="Times New Roman" w:cs="Garamond"/>
                      <w:spacing w:val="-1"/>
                      <w:sz w:val="18"/>
                      <w:szCs w:val="18"/>
                    </w:rPr>
                    <w:t>i</w:t>
                  </w:r>
                  <w:r w:rsidRPr="00CE1DB9">
                    <w:rPr>
                      <w:rFonts w:eastAsia="Times New Roman" w:cs="Garamond"/>
                      <w:sz w:val="18"/>
                      <w:szCs w:val="18"/>
                    </w:rPr>
                    <w:t>v</w:t>
                  </w:r>
                  <w:r w:rsidRPr="00CE1DB9">
                    <w:rPr>
                      <w:rFonts w:eastAsia="Times New Roman" w:cs="Garamond"/>
                      <w:spacing w:val="-2"/>
                      <w:sz w:val="18"/>
                      <w:szCs w:val="18"/>
                    </w:rPr>
                    <w:t>n</w:t>
                  </w:r>
                  <w:r w:rsidRPr="00CE1DB9">
                    <w:rPr>
                      <w:rFonts w:eastAsia="Times New Roman" w:cs="Garamond"/>
                      <w:spacing w:val="1"/>
                      <w:sz w:val="18"/>
                      <w:szCs w:val="18"/>
                    </w:rPr>
                    <w:t>i</w:t>
                  </w:r>
                  <w:r w:rsidRPr="00CE1DB9">
                    <w:rPr>
                      <w:rFonts w:eastAsia="Times New Roman" w:cs="Garamond"/>
                      <w:spacing w:val="-1"/>
                      <w:sz w:val="18"/>
                      <w:szCs w:val="18"/>
                    </w:rPr>
                    <w:t>n</w:t>
                  </w:r>
                  <w:r w:rsidRPr="00CE1DB9">
                    <w:rPr>
                      <w:rFonts w:eastAsia="Times New Roman" w:cs="Garamond"/>
                      <w:sz w:val="18"/>
                      <w:szCs w:val="18"/>
                    </w:rPr>
                    <w:t>g</w:t>
                  </w:r>
                  <w:r w:rsidRPr="00CE1DB9">
                    <w:rPr>
                      <w:rFonts w:eastAsia="Times New Roman" w:cs="Garamond"/>
                      <w:spacing w:val="-2"/>
                      <w:sz w:val="18"/>
                      <w:szCs w:val="18"/>
                    </w:rPr>
                    <w:t xml:space="preserve"> a</w:t>
                  </w:r>
                  <w:r w:rsidRPr="00CE1DB9">
                    <w:rPr>
                      <w:rFonts w:eastAsia="Times New Roman" w:cs="Garamond"/>
                      <w:sz w:val="18"/>
                      <w:szCs w:val="18"/>
                    </w:rPr>
                    <w:t>v v</w:t>
                  </w:r>
                  <w:r w:rsidRPr="00CE1DB9">
                    <w:rPr>
                      <w:rFonts w:eastAsia="Times New Roman" w:cs="Garamond"/>
                      <w:spacing w:val="-2"/>
                      <w:sz w:val="18"/>
                      <w:szCs w:val="18"/>
                    </w:rPr>
                    <w:t>a</w:t>
                  </w:r>
                  <w:r w:rsidRPr="00CE1DB9">
                    <w:rPr>
                      <w:rFonts w:eastAsia="Times New Roman" w:cs="Garamond"/>
                      <w:sz w:val="18"/>
                      <w:szCs w:val="18"/>
                    </w:rPr>
                    <w:t>d</w:t>
                  </w:r>
                  <w:r w:rsidRPr="00CE1DB9">
                    <w:rPr>
                      <w:rFonts w:eastAsia="Times New Roman" w:cs="Garamond"/>
                      <w:spacing w:val="-2"/>
                      <w:sz w:val="18"/>
                      <w:szCs w:val="18"/>
                    </w:rPr>
                    <w:t xml:space="preserve"> </w:t>
                  </w:r>
                  <w:r w:rsidRPr="00CE1DB9">
                    <w:rPr>
                      <w:rFonts w:eastAsia="Times New Roman" w:cs="Garamond"/>
                      <w:spacing w:val="-1"/>
                      <w:sz w:val="18"/>
                      <w:szCs w:val="18"/>
                    </w:rPr>
                    <w:t>bes</w:t>
                  </w:r>
                  <w:r w:rsidRPr="00CE1DB9">
                    <w:rPr>
                      <w:rFonts w:eastAsia="Times New Roman" w:cs="Garamond"/>
                      <w:sz w:val="18"/>
                      <w:szCs w:val="18"/>
                    </w:rPr>
                    <w:t>lutsund</w:t>
                  </w:r>
                  <w:r w:rsidRPr="00CE1DB9">
                    <w:rPr>
                      <w:rFonts w:eastAsia="Times New Roman" w:cs="Garamond"/>
                      <w:spacing w:val="-1"/>
                      <w:sz w:val="18"/>
                      <w:szCs w:val="18"/>
                    </w:rPr>
                    <w:t>e</w:t>
                  </w:r>
                  <w:r w:rsidRPr="00CE1DB9">
                    <w:rPr>
                      <w:rFonts w:eastAsia="Times New Roman" w:cs="Garamond"/>
                      <w:sz w:val="18"/>
                      <w:szCs w:val="18"/>
                    </w:rPr>
                    <w:t>rl</w:t>
                  </w:r>
                  <w:r w:rsidRPr="00CE1DB9">
                    <w:rPr>
                      <w:rFonts w:eastAsia="Times New Roman" w:cs="Garamond"/>
                      <w:spacing w:val="-2"/>
                      <w:sz w:val="18"/>
                      <w:szCs w:val="18"/>
                    </w:rPr>
                    <w:t>a</w:t>
                  </w:r>
                  <w:r w:rsidRPr="00CE1DB9">
                    <w:rPr>
                      <w:rFonts w:eastAsia="Times New Roman" w:cs="Garamond"/>
                      <w:sz w:val="18"/>
                      <w:szCs w:val="18"/>
                    </w:rPr>
                    <w:t>g</w:t>
                  </w:r>
                  <w:r w:rsidRPr="00CE1DB9">
                    <w:rPr>
                      <w:rFonts w:eastAsia="Times New Roman" w:cs="Garamond"/>
                      <w:spacing w:val="-1"/>
                      <w:sz w:val="18"/>
                      <w:szCs w:val="18"/>
                    </w:rPr>
                    <w:t>e</w:t>
                  </w:r>
                  <w:r w:rsidRPr="00CE1DB9">
                    <w:rPr>
                      <w:rFonts w:eastAsia="Times New Roman" w:cs="Garamond"/>
                      <w:sz w:val="18"/>
                      <w:szCs w:val="18"/>
                    </w:rPr>
                    <w:t>n</w:t>
                  </w:r>
                  <w:r w:rsidRPr="00CE1DB9">
                    <w:rPr>
                      <w:rFonts w:eastAsia="Times New Roman" w:cs="Garamond"/>
                      <w:spacing w:val="-3"/>
                      <w:sz w:val="18"/>
                      <w:szCs w:val="18"/>
                    </w:rPr>
                    <w:t xml:space="preserve"> </w:t>
                  </w:r>
                  <w:r w:rsidRPr="00CE1DB9">
                    <w:rPr>
                      <w:rFonts w:eastAsia="Times New Roman" w:cs="Garamond"/>
                      <w:sz w:val="18"/>
                      <w:szCs w:val="18"/>
                    </w:rPr>
                    <w:t>ti</w:t>
                  </w:r>
                  <w:r w:rsidRPr="00CE1DB9">
                    <w:rPr>
                      <w:rFonts w:eastAsia="Times New Roman" w:cs="Garamond"/>
                      <w:spacing w:val="-1"/>
                      <w:sz w:val="18"/>
                      <w:szCs w:val="18"/>
                    </w:rPr>
                    <w:t>l</w:t>
                  </w:r>
                  <w:r w:rsidRPr="00CE1DB9">
                    <w:rPr>
                      <w:rFonts w:eastAsia="Times New Roman" w:cs="Garamond"/>
                      <w:sz w:val="18"/>
                      <w:szCs w:val="18"/>
                    </w:rPr>
                    <w:t>l</w:t>
                  </w:r>
                  <w:r w:rsidRPr="00CE1DB9">
                    <w:rPr>
                      <w:rFonts w:eastAsia="Times New Roman" w:cs="Garamond"/>
                      <w:spacing w:val="-2"/>
                      <w:sz w:val="18"/>
                      <w:szCs w:val="18"/>
                    </w:rPr>
                    <w:t xml:space="preserve"> </w:t>
                  </w:r>
                  <w:r w:rsidRPr="00CE1DB9">
                    <w:rPr>
                      <w:rFonts w:eastAsia="Times New Roman" w:cs="Garamond"/>
                      <w:sz w:val="18"/>
                      <w:szCs w:val="18"/>
                    </w:rPr>
                    <w:t>ett</w:t>
                  </w:r>
                  <w:r w:rsidRPr="00CE1DB9">
                    <w:rPr>
                      <w:rFonts w:eastAsia="Times New Roman" w:cs="Garamond"/>
                      <w:spacing w:val="-3"/>
                      <w:sz w:val="18"/>
                      <w:szCs w:val="18"/>
                    </w:rPr>
                    <w:t xml:space="preserve"> </w:t>
                  </w:r>
                  <w:r w:rsidRPr="00CE1DB9">
                    <w:rPr>
                      <w:rFonts w:eastAsia="Times New Roman" w:cs="Garamond"/>
                      <w:spacing w:val="-2"/>
                      <w:sz w:val="18"/>
                      <w:szCs w:val="18"/>
                    </w:rPr>
                    <w:t>ä</w:t>
                  </w:r>
                  <w:r w:rsidRPr="00CE1DB9">
                    <w:rPr>
                      <w:rFonts w:eastAsia="Times New Roman" w:cs="Garamond"/>
                      <w:sz w:val="18"/>
                      <w:szCs w:val="18"/>
                    </w:rPr>
                    <w:t>r</w:t>
                  </w:r>
                  <w:r w:rsidRPr="00CE1DB9">
                    <w:rPr>
                      <w:rFonts w:eastAsia="Times New Roman" w:cs="Garamond"/>
                      <w:spacing w:val="1"/>
                      <w:sz w:val="18"/>
                      <w:szCs w:val="18"/>
                    </w:rPr>
                    <w:t>end</w:t>
                  </w:r>
                  <w:r w:rsidRPr="00CE1DB9">
                    <w:rPr>
                      <w:rFonts w:eastAsia="Times New Roman" w:cs="Garamond"/>
                      <w:sz w:val="18"/>
                      <w:szCs w:val="18"/>
                    </w:rPr>
                    <w:t>e</w:t>
                  </w:r>
                  <w:r w:rsidRPr="00CE1DB9">
                    <w:rPr>
                      <w:rFonts w:eastAsia="Times New Roman" w:cs="Garamond"/>
                      <w:spacing w:val="-3"/>
                      <w:sz w:val="18"/>
                      <w:szCs w:val="18"/>
                    </w:rPr>
                    <w:t xml:space="preserve"> </w:t>
                  </w:r>
                  <w:r w:rsidRPr="00CE1DB9">
                    <w:rPr>
                      <w:rFonts w:eastAsia="Times New Roman" w:cs="Garamond"/>
                      <w:spacing w:val="-1"/>
                      <w:sz w:val="18"/>
                      <w:szCs w:val="18"/>
                    </w:rPr>
                    <w:t>s</w:t>
                  </w:r>
                  <w:r w:rsidRPr="00CE1DB9">
                    <w:rPr>
                      <w:rFonts w:eastAsia="Times New Roman" w:cs="Garamond"/>
                      <w:sz w:val="18"/>
                      <w:szCs w:val="18"/>
                    </w:rPr>
                    <w:t>ka</w:t>
                  </w:r>
                  <w:r>
                    <w:rPr>
                      <w:rFonts w:eastAsia="Times New Roman" w:cs="Garamond"/>
                      <w:sz w:val="18"/>
                      <w:szCs w:val="18"/>
                    </w:rPr>
                    <w:t xml:space="preserve"> </w:t>
                  </w:r>
                  <w:r w:rsidRPr="00CE1DB9">
                    <w:rPr>
                      <w:rFonts w:eastAsia="Times New Roman" w:cs="Garamond"/>
                      <w:sz w:val="18"/>
                      <w:szCs w:val="18"/>
                    </w:rPr>
                    <w:t>i</w:t>
                  </w:r>
                  <w:r w:rsidRPr="00CE1DB9">
                    <w:rPr>
                      <w:rFonts w:eastAsia="Times New Roman" w:cs="Garamond"/>
                      <w:spacing w:val="-2"/>
                      <w:sz w:val="18"/>
                      <w:szCs w:val="18"/>
                    </w:rPr>
                    <w:t>n</w:t>
                  </w:r>
                  <w:r w:rsidRPr="00CE1DB9">
                    <w:rPr>
                      <w:rFonts w:eastAsia="Times New Roman" w:cs="Garamond"/>
                      <w:spacing w:val="-1"/>
                      <w:sz w:val="18"/>
                      <w:szCs w:val="18"/>
                    </w:rPr>
                    <w:t>ne</w:t>
                  </w:r>
                  <w:r w:rsidRPr="00CE1DB9">
                    <w:rPr>
                      <w:rFonts w:eastAsia="Times New Roman" w:cs="Garamond"/>
                      <w:spacing w:val="1"/>
                      <w:sz w:val="18"/>
                      <w:szCs w:val="18"/>
                    </w:rPr>
                    <w:t>h</w:t>
                  </w:r>
                  <w:r w:rsidRPr="00CE1DB9">
                    <w:rPr>
                      <w:rFonts w:eastAsia="Times New Roman" w:cs="Garamond"/>
                      <w:spacing w:val="-2"/>
                      <w:sz w:val="18"/>
                      <w:szCs w:val="18"/>
                    </w:rPr>
                    <w:t>å</w:t>
                  </w:r>
                  <w:r w:rsidRPr="00CE1DB9">
                    <w:rPr>
                      <w:rFonts w:eastAsia="Times New Roman" w:cs="Garamond"/>
                      <w:sz w:val="18"/>
                      <w:szCs w:val="18"/>
                    </w:rPr>
                    <w:t>l</w:t>
                  </w:r>
                  <w:r w:rsidRPr="00CE1DB9">
                    <w:rPr>
                      <w:rFonts w:eastAsia="Times New Roman" w:cs="Garamond"/>
                      <w:spacing w:val="1"/>
                      <w:sz w:val="18"/>
                      <w:szCs w:val="18"/>
                    </w:rPr>
                    <w:t>l</w:t>
                  </w:r>
                  <w:r w:rsidRPr="00CE1DB9">
                    <w:rPr>
                      <w:rFonts w:eastAsia="Times New Roman" w:cs="Garamond"/>
                      <w:spacing w:val="-2"/>
                      <w:sz w:val="18"/>
                      <w:szCs w:val="18"/>
                    </w:rPr>
                    <w:t>a</w:t>
                  </w:r>
                  <w:r w:rsidRPr="00CE1DB9">
                    <w:rPr>
                      <w:rFonts w:eastAsia="Times New Roman" w:cs="Garamond"/>
                      <w:sz w:val="18"/>
                      <w:szCs w:val="18"/>
                    </w:rPr>
                    <w:t>.</w:t>
                  </w:r>
                  <w:r w:rsidRPr="00CE1DB9">
                    <w:rPr>
                      <w:rFonts w:eastAsia="Times New Roman" w:cs="Garamond"/>
                      <w:spacing w:val="-3"/>
                      <w:sz w:val="18"/>
                      <w:szCs w:val="18"/>
                    </w:rPr>
                    <w:t xml:space="preserve"> </w:t>
                  </w:r>
                  <w:r w:rsidRPr="00CE1DB9">
                    <w:rPr>
                      <w:rFonts w:eastAsia="Times New Roman" w:cs="Garamond"/>
                      <w:sz w:val="18"/>
                      <w:szCs w:val="18"/>
                    </w:rPr>
                    <w:t>D</w:t>
                  </w:r>
                  <w:r w:rsidRPr="00CE1DB9">
                    <w:rPr>
                      <w:rFonts w:eastAsia="Times New Roman" w:cs="Garamond"/>
                      <w:spacing w:val="-1"/>
                      <w:sz w:val="18"/>
                      <w:szCs w:val="18"/>
                    </w:rPr>
                    <w:t>ä</w:t>
                  </w:r>
                  <w:r w:rsidRPr="00CE1DB9">
                    <w:rPr>
                      <w:rFonts w:eastAsia="Times New Roman" w:cs="Garamond"/>
                      <w:sz w:val="18"/>
                      <w:szCs w:val="18"/>
                    </w:rPr>
                    <w:t>r</w:t>
                  </w:r>
                  <w:r w:rsidRPr="00CE1DB9">
                    <w:rPr>
                      <w:rFonts w:eastAsia="Times New Roman" w:cs="Garamond"/>
                      <w:spacing w:val="-2"/>
                      <w:sz w:val="18"/>
                      <w:szCs w:val="18"/>
                    </w:rPr>
                    <w:t xml:space="preserve"> a</w:t>
                  </w:r>
                  <w:r w:rsidRPr="00CE1DB9">
                    <w:rPr>
                      <w:rFonts w:eastAsia="Times New Roman" w:cs="Garamond"/>
                      <w:spacing w:val="-1"/>
                      <w:sz w:val="18"/>
                      <w:szCs w:val="18"/>
                    </w:rPr>
                    <w:t>n</w:t>
                  </w:r>
                  <w:r w:rsidRPr="00CE1DB9">
                    <w:rPr>
                      <w:rFonts w:eastAsia="Times New Roman" w:cs="Garamond"/>
                      <w:sz w:val="18"/>
                      <w:szCs w:val="18"/>
                    </w:rPr>
                    <w:t>g</w:t>
                  </w:r>
                  <w:r w:rsidRPr="00CE1DB9">
                    <w:rPr>
                      <w:rFonts w:eastAsia="Times New Roman" w:cs="Garamond"/>
                      <w:spacing w:val="1"/>
                      <w:sz w:val="18"/>
                      <w:szCs w:val="18"/>
                    </w:rPr>
                    <w:t>e</w:t>
                  </w:r>
                  <w:r w:rsidRPr="00CE1DB9">
                    <w:rPr>
                      <w:rFonts w:eastAsia="Times New Roman" w:cs="Garamond"/>
                      <w:sz w:val="18"/>
                      <w:szCs w:val="18"/>
                    </w:rPr>
                    <w:t>s</w:t>
                  </w:r>
                  <w:r w:rsidRPr="00CE1DB9">
                    <w:rPr>
                      <w:rFonts w:eastAsia="Times New Roman" w:cs="Garamond"/>
                      <w:spacing w:val="-3"/>
                      <w:sz w:val="18"/>
                      <w:szCs w:val="18"/>
                    </w:rPr>
                    <w:t xml:space="preserve"> </w:t>
                  </w:r>
                  <w:r w:rsidRPr="00CE1DB9">
                    <w:rPr>
                      <w:rFonts w:eastAsia="Times New Roman" w:cs="Garamond"/>
                      <w:spacing w:val="-2"/>
                      <w:sz w:val="18"/>
                      <w:szCs w:val="18"/>
                    </w:rPr>
                    <w:t>a</w:t>
                  </w:r>
                  <w:r w:rsidRPr="00CE1DB9">
                    <w:rPr>
                      <w:rFonts w:eastAsia="Times New Roman" w:cs="Garamond"/>
                      <w:sz w:val="18"/>
                      <w:szCs w:val="18"/>
                    </w:rPr>
                    <w:t>tt</w:t>
                  </w:r>
                  <w:r w:rsidRPr="00CE1DB9">
                    <w:rPr>
                      <w:rFonts w:eastAsia="Times New Roman" w:cs="Garamond"/>
                      <w:spacing w:val="-1"/>
                      <w:sz w:val="18"/>
                      <w:szCs w:val="18"/>
                    </w:rPr>
                    <w:t xml:space="preserve"> </w:t>
                  </w:r>
                  <w:r w:rsidRPr="00CE1DB9">
                    <w:rPr>
                      <w:rFonts w:eastAsia="Times New Roman" w:cs="Garamond"/>
                      <w:sz w:val="18"/>
                      <w:szCs w:val="18"/>
                    </w:rPr>
                    <w:t>u</w:t>
                  </w:r>
                  <w:r w:rsidRPr="00CE1DB9">
                    <w:rPr>
                      <w:rFonts w:eastAsia="Times New Roman" w:cs="Garamond"/>
                      <w:spacing w:val="-1"/>
                      <w:sz w:val="18"/>
                      <w:szCs w:val="18"/>
                    </w:rPr>
                    <w:t>n</w:t>
                  </w:r>
                  <w:r w:rsidRPr="00CE1DB9">
                    <w:rPr>
                      <w:rFonts w:eastAsia="Times New Roman" w:cs="Garamond"/>
                      <w:spacing w:val="1"/>
                      <w:sz w:val="18"/>
                      <w:szCs w:val="18"/>
                    </w:rPr>
                    <w:t>d</w:t>
                  </w:r>
                  <w:r w:rsidRPr="00CE1DB9">
                    <w:rPr>
                      <w:rFonts w:eastAsia="Times New Roman" w:cs="Garamond"/>
                      <w:spacing w:val="-1"/>
                      <w:sz w:val="18"/>
                      <w:szCs w:val="18"/>
                    </w:rPr>
                    <w:t>e</w:t>
                  </w:r>
                  <w:r w:rsidRPr="00CE1DB9">
                    <w:rPr>
                      <w:rFonts w:eastAsia="Times New Roman" w:cs="Garamond"/>
                      <w:sz w:val="18"/>
                      <w:szCs w:val="18"/>
                    </w:rPr>
                    <w:t>rl</w:t>
                  </w:r>
                  <w:r w:rsidRPr="00CE1DB9">
                    <w:rPr>
                      <w:rFonts w:eastAsia="Times New Roman" w:cs="Garamond"/>
                      <w:spacing w:val="-2"/>
                      <w:sz w:val="18"/>
                      <w:szCs w:val="18"/>
                    </w:rPr>
                    <w:t>a</w:t>
                  </w:r>
                  <w:r w:rsidRPr="00CE1DB9">
                    <w:rPr>
                      <w:rFonts w:eastAsia="Times New Roman" w:cs="Garamond"/>
                      <w:sz w:val="18"/>
                      <w:szCs w:val="18"/>
                    </w:rPr>
                    <w:t>g</w:t>
                  </w:r>
                  <w:r w:rsidRPr="00CE1DB9">
                    <w:rPr>
                      <w:rFonts w:eastAsia="Times New Roman" w:cs="Garamond"/>
                      <w:spacing w:val="-1"/>
                      <w:sz w:val="18"/>
                      <w:szCs w:val="18"/>
                    </w:rPr>
                    <w:t>e</w:t>
                  </w:r>
                  <w:r w:rsidRPr="00CE1DB9">
                    <w:rPr>
                      <w:rFonts w:eastAsia="Times New Roman" w:cs="Garamond"/>
                      <w:sz w:val="18"/>
                      <w:szCs w:val="18"/>
                    </w:rPr>
                    <w:t>n</w:t>
                  </w:r>
                  <w:r w:rsidRPr="00CE1DB9">
                    <w:rPr>
                      <w:rFonts w:eastAsia="Times New Roman" w:cs="Garamond"/>
                      <w:spacing w:val="-1"/>
                      <w:sz w:val="18"/>
                      <w:szCs w:val="18"/>
                    </w:rPr>
                    <w:t xml:space="preserve"> s</w:t>
                  </w:r>
                  <w:r w:rsidRPr="00CE1DB9">
                    <w:rPr>
                      <w:rFonts w:eastAsia="Times New Roman" w:cs="Garamond"/>
                      <w:sz w:val="18"/>
                      <w:szCs w:val="18"/>
                    </w:rPr>
                    <w:t>ka</w:t>
                  </w:r>
                  <w:r w:rsidRPr="00CE1DB9">
                    <w:rPr>
                      <w:rFonts w:eastAsia="Times New Roman" w:cs="Garamond"/>
                      <w:spacing w:val="-3"/>
                      <w:sz w:val="18"/>
                      <w:szCs w:val="18"/>
                    </w:rPr>
                    <w:t xml:space="preserve"> </w:t>
                  </w:r>
                  <w:r w:rsidRPr="00CE1DB9">
                    <w:rPr>
                      <w:rFonts w:eastAsia="Times New Roman" w:cs="Garamond"/>
                      <w:sz w:val="18"/>
                      <w:szCs w:val="18"/>
                    </w:rPr>
                    <w:t>i</w:t>
                  </w:r>
                  <w:r w:rsidRPr="00CE1DB9">
                    <w:rPr>
                      <w:rFonts w:eastAsia="Times New Roman" w:cs="Garamond"/>
                      <w:spacing w:val="-2"/>
                      <w:sz w:val="18"/>
                      <w:szCs w:val="18"/>
                    </w:rPr>
                    <w:t>n</w:t>
                  </w:r>
                  <w:r w:rsidRPr="00CE1DB9">
                    <w:rPr>
                      <w:rFonts w:eastAsia="Times New Roman" w:cs="Garamond"/>
                      <w:spacing w:val="-1"/>
                      <w:sz w:val="18"/>
                      <w:szCs w:val="18"/>
                    </w:rPr>
                    <w:t>n</w:t>
                  </w:r>
                  <w:r w:rsidRPr="00CE1DB9">
                    <w:rPr>
                      <w:rFonts w:eastAsia="Times New Roman" w:cs="Garamond"/>
                      <w:spacing w:val="1"/>
                      <w:sz w:val="18"/>
                      <w:szCs w:val="18"/>
                    </w:rPr>
                    <w:t>e</w:t>
                  </w:r>
                  <w:r w:rsidRPr="00CE1DB9">
                    <w:rPr>
                      <w:rFonts w:eastAsia="Times New Roman" w:cs="Garamond"/>
                      <w:spacing w:val="-1"/>
                      <w:sz w:val="18"/>
                      <w:szCs w:val="18"/>
                    </w:rPr>
                    <w:t>h</w:t>
                  </w:r>
                  <w:r w:rsidRPr="00CE1DB9">
                    <w:rPr>
                      <w:rFonts w:eastAsia="Times New Roman" w:cs="Garamond"/>
                      <w:spacing w:val="-2"/>
                      <w:sz w:val="18"/>
                      <w:szCs w:val="18"/>
                    </w:rPr>
                    <w:t>å</w:t>
                  </w:r>
                  <w:r w:rsidRPr="00CE1DB9">
                    <w:rPr>
                      <w:rFonts w:eastAsia="Times New Roman" w:cs="Garamond"/>
                      <w:spacing w:val="1"/>
                      <w:sz w:val="18"/>
                      <w:szCs w:val="18"/>
                    </w:rPr>
                    <w:t>l</w:t>
                  </w:r>
                  <w:r w:rsidRPr="00CE1DB9">
                    <w:rPr>
                      <w:rFonts w:eastAsia="Times New Roman" w:cs="Garamond"/>
                      <w:sz w:val="18"/>
                      <w:szCs w:val="18"/>
                    </w:rPr>
                    <w:t>la</w:t>
                  </w:r>
                  <w:r w:rsidRPr="00CE1DB9">
                    <w:rPr>
                      <w:rFonts w:eastAsia="Times New Roman" w:cs="Garamond"/>
                      <w:spacing w:val="-4"/>
                      <w:sz w:val="18"/>
                      <w:szCs w:val="18"/>
                    </w:rPr>
                    <w:t xml:space="preserve"> </w:t>
                  </w:r>
                  <w:r w:rsidRPr="00CE1DB9">
                    <w:rPr>
                      <w:rFonts w:eastAsia="Times New Roman" w:cs="Garamond"/>
                      <w:spacing w:val="-1"/>
                      <w:sz w:val="18"/>
                      <w:szCs w:val="18"/>
                    </w:rPr>
                    <w:t>s</w:t>
                  </w:r>
                  <w:r w:rsidRPr="00CE1DB9">
                    <w:rPr>
                      <w:rFonts w:eastAsia="Times New Roman" w:cs="Garamond"/>
                      <w:spacing w:val="1"/>
                      <w:sz w:val="18"/>
                      <w:szCs w:val="18"/>
                    </w:rPr>
                    <w:t>y</w:t>
                  </w:r>
                  <w:r w:rsidRPr="00CE1DB9">
                    <w:rPr>
                      <w:rFonts w:eastAsia="Times New Roman" w:cs="Garamond"/>
                      <w:sz w:val="18"/>
                      <w:szCs w:val="18"/>
                    </w:rPr>
                    <w:t>fte</w:t>
                  </w:r>
                  <w:r w:rsidRPr="00CE1DB9">
                    <w:rPr>
                      <w:rFonts w:eastAsia="Times New Roman" w:cs="Garamond"/>
                      <w:spacing w:val="-3"/>
                      <w:sz w:val="18"/>
                      <w:szCs w:val="18"/>
                    </w:rPr>
                    <w:t xml:space="preserve"> </w:t>
                  </w:r>
                  <w:r w:rsidRPr="00CE1DB9">
                    <w:rPr>
                      <w:rFonts w:eastAsia="Times New Roman" w:cs="Garamond"/>
                      <w:spacing w:val="-1"/>
                      <w:sz w:val="18"/>
                      <w:szCs w:val="18"/>
                    </w:rPr>
                    <w:t>oc</w:t>
                  </w:r>
                  <w:r w:rsidRPr="00CE1DB9">
                    <w:rPr>
                      <w:rFonts w:eastAsia="Times New Roman" w:cs="Garamond"/>
                      <w:sz w:val="18"/>
                      <w:szCs w:val="18"/>
                    </w:rPr>
                    <w:t>h</w:t>
                  </w:r>
                  <w:r w:rsidRPr="00CE1DB9">
                    <w:rPr>
                      <w:rFonts w:eastAsia="Times New Roman" w:cs="Garamond"/>
                      <w:spacing w:val="2"/>
                      <w:sz w:val="18"/>
                      <w:szCs w:val="18"/>
                    </w:rPr>
                    <w:t xml:space="preserve"> </w:t>
                  </w:r>
                  <w:r w:rsidRPr="00CE1DB9">
                    <w:rPr>
                      <w:rFonts w:eastAsia="Times New Roman" w:cs="Garamond"/>
                      <w:spacing w:val="1"/>
                      <w:sz w:val="18"/>
                      <w:szCs w:val="18"/>
                    </w:rPr>
                    <w:t>b</w:t>
                  </w:r>
                  <w:r w:rsidRPr="00CE1DB9">
                    <w:rPr>
                      <w:rFonts w:eastAsia="Times New Roman" w:cs="Garamond"/>
                      <w:spacing w:val="-2"/>
                      <w:sz w:val="18"/>
                      <w:szCs w:val="18"/>
                    </w:rPr>
                    <w:t>a</w:t>
                  </w:r>
                  <w:r w:rsidRPr="00CE1DB9">
                    <w:rPr>
                      <w:rFonts w:eastAsia="Times New Roman" w:cs="Garamond"/>
                      <w:sz w:val="18"/>
                      <w:szCs w:val="18"/>
                    </w:rPr>
                    <w:t>kgru</w:t>
                  </w:r>
                  <w:r w:rsidRPr="00CE1DB9">
                    <w:rPr>
                      <w:rFonts w:eastAsia="Times New Roman" w:cs="Garamond"/>
                      <w:spacing w:val="-1"/>
                      <w:sz w:val="18"/>
                      <w:szCs w:val="18"/>
                    </w:rPr>
                    <w:t>n</w:t>
                  </w:r>
                  <w:r w:rsidRPr="00CE1DB9">
                    <w:rPr>
                      <w:rFonts w:eastAsia="Times New Roman" w:cs="Garamond"/>
                      <w:spacing w:val="1"/>
                      <w:sz w:val="18"/>
                      <w:szCs w:val="18"/>
                    </w:rPr>
                    <w:t>d</w:t>
                  </w:r>
                  <w:r w:rsidRPr="00CE1DB9">
                    <w:rPr>
                      <w:rFonts w:eastAsia="Times New Roman" w:cs="Garamond"/>
                      <w:sz w:val="18"/>
                      <w:szCs w:val="18"/>
                    </w:rPr>
                    <w:t>,</w:t>
                  </w:r>
                  <w:r w:rsidRPr="00CE1DB9">
                    <w:rPr>
                      <w:rFonts w:eastAsia="Times New Roman" w:cs="Garamond"/>
                      <w:spacing w:val="-3"/>
                      <w:sz w:val="18"/>
                      <w:szCs w:val="18"/>
                    </w:rPr>
                    <w:t xml:space="preserve"> </w:t>
                  </w:r>
                  <w:r w:rsidRPr="00CE1DB9">
                    <w:rPr>
                      <w:rFonts w:eastAsia="Times New Roman" w:cs="Garamond"/>
                      <w:sz w:val="18"/>
                      <w:szCs w:val="18"/>
                    </w:rPr>
                    <w:t>ti</w:t>
                  </w:r>
                  <w:r w:rsidRPr="00CE1DB9">
                    <w:rPr>
                      <w:rFonts w:eastAsia="Times New Roman" w:cs="Garamond"/>
                      <w:spacing w:val="1"/>
                      <w:sz w:val="18"/>
                      <w:szCs w:val="18"/>
                    </w:rPr>
                    <w:t>d</w:t>
                  </w:r>
                  <w:r w:rsidRPr="00CE1DB9">
                    <w:rPr>
                      <w:rFonts w:eastAsia="Times New Roman" w:cs="Garamond"/>
                      <w:sz w:val="18"/>
                      <w:szCs w:val="18"/>
                    </w:rPr>
                    <w:t>ig</w:t>
                  </w:r>
                  <w:r w:rsidRPr="00CE1DB9">
                    <w:rPr>
                      <w:rFonts w:eastAsia="Times New Roman" w:cs="Garamond"/>
                      <w:spacing w:val="-1"/>
                      <w:sz w:val="18"/>
                      <w:szCs w:val="18"/>
                    </w:rPr>
                    <w:t>a</w:t>
                  </w:r>
                  <w:r w:rsidRPr="00CE1DB9">
                    <w:rPr>
                      <w:rFonts w:eastAsia="Times New Roman" w:cs="Garamond"/>
                      <w:sz w:val="18"/>
                      <w:szCs w:val="18"/>
                    </w:rPr>
                    <w:t>re</w:t>
                  </w:r>
                  <w:r w:rsidRPr="00CE1DB9">
                    <w:rPr>
                      <w:rFonts w:eastAsia="Times New Roman" w:cs="Garamond"/>
                      <w:spacing w:val="-2"/>
                      <w:sz w:val="18"/>
                      <w:szCs w:val="18"/>
                    </w:rPr>
                    <w:t xml:space="preserve"> </w:t>
                  </w:r>
                  <w:r w:rsidRPr="00CE1DB9">
                    <w:rPr>
                      <w:rFonts w:eastAsia="Times New Roman" w:cs="Garamond"/>
                      <w:spacing w:val="-1"/>
                      <w:sz w:val="18"/>
                      <w:szCs w:val="18"/>
                    </w:rPr>
                    <w:t>bes</w:t>
                  </w:r>
                  <w:r w:rsidRPr="00CE1DB9">
                    <w:rPr>
                      <w:rFonts w:eastAsia="Times New Roman" w:cs="Garamond"/>
                      <w:sz w:val="18"/>
                      <w:szCs w:val="18"/>
                    </w:rPr>
                    <w:t>lut</w:t>
                  </w:r>
                  <w:r w:rsidRPr="00CE1DB9">
                    <w:rPr>
                      <w:rFonts w:eastAsia="Times New Roman" w:cs="Garamond"/>
                      <w:spacing w:val="-1"/>
                      <w:sz w:val="18"/>
                      <w:szCs w:val="18"/>
                    </w:rPr>
                    <w:t xml:space="preserve"> so</w:t>
                  </w:r>
                  <w:r w:rsidRPr="00CE1DB9">
                    <w:rPr>
                      <w:rFonts w:eastAsia="Times New Roman" w:cs="Garamond"/>
                      <w:sz w:val="18"/>
                      <w:szCs w:val="18"/>
                    </w:rPr>
                    <w:t>m</w:t>
                  </w:r>
                  <w:r w:rsidRPr="00CE1DB9">
                    <w:rPr>
                      <w:rFonts w:eastAsia="Times New Roman" w:cs="Garamond"/>
                      <w:spacing w:val="-2"/>
                      <w:sz w:val="18"/>
                      <w:szCs w:val="18"/>
                    </w:rPr>
                    <w:t xml:space="preserve"> ä</w:t>
                  </w:r>
                  <w:r w:rsidRPr="00CE1DB9">
                    <w:rPr>
                      <w:rFonts w:eastAsia="Times New Roman" w:cs="Garamond"/>
                      <w:sz w:val="18"/>
                      <w:szCs w:val="18"/>
                    </w:rPr>
                    <w:t>r</w:t>
                  </w:r>
                  <w:r w:rsidRPr="00CE1DB9">
                    <w:rPr>
                      <w:rFonts w:eastAsia="Times New Roman" w:cs="Garamond"/>
                      <w:spacing w:val="-2"/>
                      <w:sz w:val="18"/>
                      <w:szCs w:val="18"/>
                    </w:rPr>
                    <w:t xml:space="preserve"> </w:t>
                  </w:r>
                  <w:r w:rsidRPr="00CE1DB9">
                    <w:rPr>
                      <w:rFonts w:eastAsia="Times New Roman" w:cs="Garamond"/>
                      <w:sz w:val="18"/>
                      <w:szCs w:val="18"/>
                    </w:rPr>
                    <w:t>r</w:t>
                  </w:r>
                  <w:r w:rsidRPr="00CE1DB9">
                    <w:rPr>
                      <w:rFonts w:eastAsia="Times New Roman" w:cs="Garamond"/>
                      <w:spacing w:val="-1"/>
                      <w:sz w:val="18"/>
                      <w:szCs w:val="18"/>
                    </w:rPr>
                    <w:t>e</w:t>
                  </w:r>
                  <w:r w:rsidRPr="00CE1DB9">
                    <w:rPr>
                      <w:rFonts w:eastAsia="Times New Roman" w:cs="Garamond"/>
                      <w:sz w:val="18"/>
                      <w:szCs w:val="18"/>
                    </w:rPr>
                    <w:t>l</w:t>
                  </w:r>
                  <w:r w:rsidRPr="00CE1DB9">
                    <w:rPr>
                      <w:rFonts w:eastAsia="Times New Roman" w:cs="Garamond"/>
                      <w:spacing w:val="1"/>
                      <w:sz w:val="18"/>
                      <w:szCs w:val="18"/>
                    </w:rPr>
                    <w:t>e</w:t>
                  </w:r>
                  <w:r w:rsidRPr="00CE1DB9">
                    <w:rPr>
                      <w:rFonts w:eastAsia="Times New Roman" w:cs="Garamond"/>
                      <w:sz w:val="18"/>
                      <w:szCs w:val="18"/>
                    </w:rPr>
                    <w:t>v</w:t>
                  </w:r>
                  <w:r w:rsidRPr="00CE1DB9">
                    <w:rPr>
                      <w:rFonts w:eastAsia="Times New Roman" w:cs="Garamond"/>
                      <w:spacing w:val="-2"/>
                      <w:sz w:val="18"/>
                      <w:szCs w:val="18"/>
                    </w:rPr>
                    <w:t>a</w:t>
                  </w:r>
                  <w:r w:rsidRPr="00CE1DB9">
                    <w:rPr>
                      <w:rFonts w:eastAsia="Times New Roman" w:cs="Garamond"/>
                      <w:spacing w:val="-1"/>
                      <w:sz w:val="18"/>
                      <w:szCs w:val="18"/>
                    </w:rPr>
                    <w:t>n</w:t>
                  </w:r>
                  <w:r w:rsidRPr="00CE1DB9">
                    <w:rPr>
                      <w:rFonts w:eastAsia="Times New Roman" w:cs="Garamond"/>
                      <w:spacing w:val="2"/>
                      <w:sz w:val="18"/>
                      <w:szCs w:val="18"/>
                    </w:rPr>
                    <w:t>t</w:t>
                  </w:r>
                  <w:r w:rsidRPr="00CE1DB9">
                    <w:rPr>
                      <w:rFonts w:eastAsia="Times New Roman" w:cs="Garamond"/>
                      <w:spacing w:val="-2"/>
                      <w:sz w:val="18"/>
                      <w:szCs w:val="18"/>
                    </w:rPr>
                    <w:t>a</w:t>
                  </w:r>
                  <w:r w:rsidRPr="00CE1DB9">
                    <w:rPr>
                      <w:rFonts w:eastAsia="Times New Roman" w:cs="Garamond"/>
                      <w:sz w:val="18"/>
                      <w:szCs w:val="18"/>
                    </w:rPr>
                    <w:t>,</w:t>
                  </w:r>
                  <w:r w:rsidRPr="00CE1DB9">
                    <w:rPr>
                      <w:rFonts w:eastAsia="Times New Roman" w:cs="Garamond"/>
                      <w:spacing w:val="-3"/>
                      <w:sz w:val="18"/>
                      <w:szCs w:val="18"/>
                    </w:rPr>
                    <w:t xml:space="preserve"> </w:t>
                  </w:r>
                  <w:r w:rsidRPr="00CE1DB9">
                    <w:rPr>
                      <w:rFonts w:eastAsia="Times New Roman" w:cs="Garamond"/>
                      <w:spacing w:val="-2"/>
                      <w:sz w:val="18"/>
                      <w:szCs w:val="18"/>
                    </w:rPr>
                    <w:t>a</w:t>
                  </w:r>
                  <w:r w:rsidRPr="00CE1DB9">
                    <w:rPr>
                      <w:rFonts w:eastAsia="Times New Roman" w:cs="Garamond"/>
                      <w:spacing w:val="1"/>
                      <w:sz w:val="18"/>
                      <w:szCs w:val="18"/>
                    </w:rPr>
                    <w:t>vs</w:t>
                  </w:r>
                  <w:r w:rsidRPr="00CE1DB9">
                    <w:rPr>
                      <w:rFonts w:eastAsia="Times New Roman" w:cs="Garamond"/>
                      <w:sz w:val="18"/>
                      <w:szCs w:val="18"/>
                    </w:rPr>
                    <w:t>t</w:t>
                  </w:r>
                  <w:r w:rsidRPr="00CE1DB9">
                    <w:rPr>
                      <w:rFonts w:eastAsia="Times New Roman" w:cs="Garamond"/>
                      <w:spacing w:val="-1"/>
                      <w:sz w:val="18"/>
                      <w:szCs w:val="18"/>
                    </w:rPr>
                    <w:t>ä</w:t>
                  </w:r>
                  <w:r w:rsidRPr="00CE1DB9">
                    <w:rPr>
                      <w:rFonts w:eastAsia="Times New Roman" w:cs="Garamond"/>
                      <w:sz w:val="18"/>
                      <w:szCs w:val="18"/>
                    </w:rPr>
                    <w:t>mn</w:t>
                  </w:r>
                  <w:r w:rsidRPr="00CE1DB9">
                    <w:rPr>
                      <w:rFonts w:eastAsia="Times New Roman" w:cs="Garamond"/>
                      <w:spacing w:val="-1"/>
                      <w:sz w:val="18"/>
                      <w:szCs w:val="18"/>
                    </w:rPr>
                    <w:t>in</w:t>
                  </w:r>
                  <w:r w:rsidRPr="00CE1DB9">
                    <w:rPr>
                      <w:rFonts w:eastAsia="Times New Roman" w:cs="Garamond"/>
                      <w:sz w:val="18"/>
                      <w:szCs w:val="18"/>
                    </w:rPr>
                    <w:t>g</w:t>
                  </w:r>
                  <w:r w:rsidRPr="00CE1DB9">
                    <w:rPr>
                      <w:rFonts w:eastAsia="Times New Roman" w:cs="Garamond"/>
                      <w:w w:val="99"/>
                      <w:sz w:val="18"/>
                      <w:szCs w:val="18"/>
                    </w:rPr>
                    <w:t xml:space="preserve"> </w:t>
                  </w:r>
                  <w:r w:rsidRPr="00CE1DB9">
                    <w:rPr>
                      <w:rFonts w:eastAsia="Times New Roman" w:cs="Garamond"/>
                      <w:sz w:val="18"/>
                      <w:szCs w:val="18"/>
                    </w:rPr>
                    <w:t>mot</w:t>
                  </w:r>
                  <w:r w:rsidRPr="00CE1DB9">
                    <w:rPr>
                      <w:rFonts w:eastAsia="Times New Roman" w:cs="Garamond"/>
                      <w:spacing w:val="-3"/>
                      <w:sz w:val="18"/>
                      <w:szCs w:val="18"/>
                    </w:rPr>
                    <w:t xml:space="preserve"> </w:t>
                  </w:r>
                  <w:r w:rsidRPr="00CE1DB9">
                    <w:rPr>
                      <w:rFonts w:eastAsia="Times New Roman" w:cs="Garamond"/>
                      <w:sz w:val="18"/>
                      <w:szCs w:val="18"/>
                    </w:rPr>
                    <w:t>l</w:t>
                  </w:r>
                  <w:r w:rsidRPr="00CE1DB9">
                    <w:rPr>
                      <w:rFonts w:eastAsia="Times New Roman" w:cs="Garamond"/>
                      <w:spacing w:val="-2"/>
                      <w:sz w:val="18"/>
                      <w:szCs w:val="18"/>
                    </w:rPr>
                    <w:t>a</w:t>
                  </w:r>
                  <w:r w:rsidRPr="00CE1DB9">
                    <w:rPr>
                      <w:rFonts w:eastAsia="Times New Roman" w:cs="Garamond"/>
                      <w:sz w:val="18"/>
                      <w:szCs w:val="18"/>
                    </w:rPr>
                    <w:t>g</w:t>
                  </w:r>
                  <w:r w:rsidRPr="00CE1DB9">
                    <w:rPr>
                      <w:rFonts w:eastAsia="Times New Roman" w:cs="Garamond"/>
                      <w:spacing w:val="-2"/>
                      <w:sz w:val="18"/>
                      <w:szCs w:val="18"/>
                    </w:rPr>
                    <w:t>a</w:t>
                  </w:r>
                  <w:r w:rsidRPr="00CE1DB9">
                    <w:rPr>
                      <w:rFonts w:eastAsia="Times New Roman" w:cs="Garamond"/>
                      <w:sz w:val="18"/>
                      <w:szCs w:val="18"/>
                    </w:rPr>
                    <w:t>r</w:t>
                  </w:r>
                  <w:r w:rsidRPr="00CE1DB9">
                    <w:rPr>
                      <w:rFonts w:eastAsia="Times New Roman" w:cs="Garamond"/>
                      <w:spacing w:val="-3"/>
                      <w:sz w:val="18"/>
                      <w:szCs w:val="18"/>
                    </w:rPr>
                    <w:t xml:space="preserve"> </w:t>
                  </w:r>
                  <w:r w:rsidRPr="00CE1DB9">
                    <w:rPr>
                      <w:rFonts w:eastAsia="Times New Roman" w:cs="Garamond"/>
                      <w:spacing w:val="-1"/>
                      <w:sz w:val="18"/>
                      <w:szCs w:val="18"/>
                    </w:rPr>
                    <w:t>oc</w:t>
                  </w:r>
                  <w:r w:rsidRPr="00CE1DB9">
                    <w:rPr>
                      <w:rFonts w:eastAsia="Times New Roman" w:cs="Garamond"/>
                      <w:sz w:val="18"/>
                      <w:szCs w:val="18"/>
                    </w:rPr>
                    <w:t>h</w:t>
                  </w:r>
                  <w:r w:rsidRPr="00CE1DB9">
                    <w:rPr>
                      <w:rFonts w:eastAsia="Times New Roman" w:cs="Garamond"/>
                      <w:spacing w:val="-4"/>
                      <w:sz w:val="18"/>
                      <w:szCs w:val="18"/>
                    </w:rPr>
                    <w:t xml:space="preserve"> </w:t>
                  </w:r>
                  <w:r w:rsidRPr="00CE1DB9">
                    <w:rPr>
                      <w:rFonts w:eastAsia="Times New Roman" w:cs="Garamond"/>
                      <w:sz w:val="18"/>
                      <w:szCs w:val="18"/>
                    </w:rPr>
                    <w:t>f</w:t>
                  </w:r>
                  <w:r w:rsidRPr="00CE1DB9">
                    <w:rPr>
                      <w:rFonts w:eastAsia="Times New Roman" w:cs="Garamond"/>
                      <w:spacing w:val="-2"/>
                      <w:sz w:val="18"/>
                      <w:szCs w:val="18"/>
                    </w:rPr>
                    <w:t>ö</w:t>
                  </w:r>
                  <w:r w:rsidRPr="00CE1DB9">
                    <w:rPr>
                      <w:rFonts w:eastAsia="Times New Roman" w:cs="Garamond"/>
                      <w:sz w:val="18"/>
                      <w:szCs w:val="18"/>
                    </w:rPr>
                    <w:t>r</w:t>
                  </w:r>
                  <w:r w:rsidRPr="00CE1DB9">
                    <w:rPr>
                      <w:rFonts w:eastAsia="Times New Roman" w:cs="Garamond"/>
                      <w:spacing w:val="1"/>
                      <w:sz w:val="18"/>
                      <w:szCs w:val="18"/>
                    </w:rPr>
                    <w:t>o</w:t>
                  </w:r>
                  <w:r w:rsidRPr="00CE1DB9">
                    <w:rPr>
                      <w:rFonts w:eastAsia="Times New Roman" w:cs="Garamond"/>
                      <w:sz w:val="18"/>
                      <w:szCs w:val="18"/>
                    </w:rPr>
                    <w:t>r</w:t>
                  </w:r>
                  <w:r w:rsidRPr="00CE1DB9">
                    <w:rPr>
                      <w:rFonts w:eastAsia="Times New Roman" w:cs="Garamond"/>
                      <w:spacing w:val="1"/>
                      <w:sz w:val="18"/>
                      <w:szCs w:val="18"/>
                    </w:rPr>
                    <w:t>d</w:t>
                  </w:r>
                  <w:r w:rsidRPr="00CE1DB9">
                    <w:rPr>
                      <w:rFonts w:eastAsia="Times New Roman" w:cs="Garamond"/>
                      <w:spacing w:val="-1"/>
                      <w:sz w:val="18"/>
                      <w:szCs w:val="18"/>
                    </w:rPr>
                    <w:t>n</w:t>
                  </w:r>
                  <w:r w:rsidRPr="00CE1DB9">
                    <w:rPr>
                      <w:rFonts w:eastAsia="Times New Roman" w:cs="Garamond"/>
                      <w:sz w:val="18"/>
                      <w:szCs w:val="18"/>
                    </w:rPr>
                    <w:t>i</w:t>
                  </w:r>
                  <w:r w:rsidRPr="00CE1DB9">
                    <w:rPr>
                      <w:rFonts w:eastAsia="Times New Roman" w:cs="Garamond"/>
                      <w:spacing w:val="-2"/>
                      <w:sz w:val="18"/>
                      <w:szCs w:val="18"/>
                    </w:rPr>
                    <w:t>n</w:t>
                  </w:r>
                  <w:r w:rsidRPr="00CE1DB9">
                    <w:rPr>
                      <w:rFonts w:eastAsia="Times New Roman" w:cs="Garamond"/>
                      <w:sz w:val="18"/>
                      <w:szCs w:val="18"/>
                    </w:rPr>
                    <w:t>g</w:t>
                  </w:r>
                  <w:r w:rsidRPr="00CE1DB9">
                    <w:rPr>
                      <w:rFonts w:eastAsia="Times New Roman" w:cs="Garamond"/>
                      <w:spacing w:val="-2"/>
                      <w:sz w:val="18"/>
                      <w:szCs w:val="18"/>
                    </w:rPr>
                    <w:t>a</w:t>
                  </w:r>
                  <w:r w:rsidRPr="00CE1DB9">
                    <w:rPr>
                      <w:rFonts w:eastAsia="Times New Roman" w:cs="Garamond"/>
                      <w:sz w:val="18"/>
                      <w:szCs w:val="18"/>
                    </w:rPr>
                    <w:t>r,</w:t>
                  </w:r>
                  <w:r w:rsidRPr="00CE1DB9">
                    <w:rPr>
                      <w:rFonts w:eastAsia="Times New Roman" w:cs="Garamond"/>
                      <w:spacing w:val="-3"/>
                      <w:sz w:val="18"/>
                      <w:szCs w:val="18"/>
                    </w:rPr>
                    <w:t xml:space="preserve"> </w:t>
                  </w:r>
                  <w:r w:rsidRPr="00CE1DB9">
                    <w:rPr>
                      <w:rFonts w:eastAsia="Times New Roman" w:cs="Garamond"/>
                      <w:sz w:val="18"/>
                      <w:szCs w:val="18"/>
                    </w:rPr>
                    <w:t>k</w:t>
                  </w:r>
                  <w:r w:rsidRPr="00CE1DB9">
                    <w:rPr>
                      <w:rFonts w:eastAsia="Times New Roman" w:cs="Garamond"/>
                      <w:spacing w:val="1"/>
                      <w:sz w:val="18"/>
                      <w:szCs w:val="18"/>
                    </w:rPr>
                    <w:t>o</w:t>
                  </w:r>
                  <w:r w:rsidRPr="00CE1DB9">
                    <w:rPr>
                      <w:rFonts w:eastAsia="Times New Roman" w:cs="Garamond"/>
                      <w:spacing w:val="-1"/>
                      <w:sz w:val="18"/>
                      <w:szCs w:val="18"/>
                    </w:rPr>
                    <w:t>ns</w:t>
                  </w:r>
                  <w:r w:rsidRPr="00CE1DB9">
                    <w:rPr>
                      <w:rFonts w:eastAsia="Times New Roman" w:cs="Garamond"/>
                      <w:spacing w:val="1"/>
                      <w:sz w:val="18"/>
                      <w:szCs w:val="18"/>
                    </w:rPr>
                    <w:t>e</w:t>
                  </w:r>
                  <w:r w:rsidRPr="00CE1DB9">
                    <w:rPr>
                      <w:rFonts w:eastAsia="Times New Roman" w:cs="Garamond"/>
                      <w:sz w:val="18"/>
                      <w:szCs w:val="18"/>
                    </w:rPr>
                    <w:t>k</w:t>
                  </w:r>
                  <w:r w:rsidRPr="00CE1DB9">
                    <w:rPr>
                      <w:rFonts w:eastAsia="Times New Roman" w:cs="Garamond"/>
                      <w:spacing w:val="-1"/>
                      <w:sz w:val="18"/>
                      <w:szCs w:val="18"/>
                    </w:rPr>
                    <w:t>vens</w:t>
                  </w:r>
                  <w:r w:rsidRPr="00CE1DB9">
                    <w:rPr>
                      <w:rFonts w:eastAsia="Times New Roman" w:cs="Garamond"/>
                      <w:spacing w:val="1"/>
                      <w:sz w:val="18"/>
                      <w:szCs w:val="18"/>
                    </w:rPr>
                    <w:t>b</w:t>
                  </w:r>
                  <w:r w:rsidRPr="00CE1DB9">
                    <w:rPr>
                      <w:rFonts w:eastAsia="Times New Roman" w:cs="Garamond"/>
                      <w:spacing w:val="-1"/>
                      <w:sz w:val="18"/>
                      <w:szCs w:val="18"/>
                    </w:rPr>
                    <w:t>es</w:t>
                  </w:r>
                  <w:r w:rsidRPr="00CE1DB9">
                    <w:rPr>
                      <w:rFonts w:eastAsia="Times New Roman" w:cs="Garamond"/>
                      <w:sz w:val="18"/>
                      <w:szCs w:val="18"/>
                    </w:rPr>
                    <w:t>kr</w:t>
                  </w:r>
                  <w:r w:rsidRPr="00CE1DB9">
                    <w:rPr>
                      <w:rFonts w:eastAsia="Times New Roman" w:cs="Garamond"/>
                      <w:spacing w:val="1"/>
                      <w:sz w:val="18"/>
                      <w:szCs w:val="18"/>
                    </w:rPr>
                    <w:t>i</w:t>
                  </w:r>
                  <w:r w:rsidRPr="00CE1DB9">
                    <w:rPr>
                      <w:rFonts w:eastAsia="Times New Roman" w:cs="Garamond"/>
                      <w:sz w:val="18"/>
                      <w:szCs w:val="18"/>
                    </w:rPr>
                    <w:t>v</w:t>
                  </w:r>
                  <w:r w:rsidRPr="00CE1DB9">
                    <w:rPr>
                      <w:rFonts w:eastAsia="Times New Roman" w:cs="Garamond"/>
                      <w:spacing w:val="-2"/>
                      <w:sz w:val="18"/>
                      <w:szCs w:val="18"/>
                    </w:rPr>
                    <w:t>n</w:t>
                  </w:r>
                  <w:r w:rsidRPr="00CE1DB9">
                    <w:rPr>
                      <w:rFonts w:eastAsia="Times New Roman" w:cs="Garamond"/>
                      <w:sz w:val="18"/>
                      <w:szCs w:val="18"/>
                    </w:rPr>
                    <w:t>i</w:t>
                  </w:r>
                  <w:r w:rsidRPr="00CE1DB9">
                    <w:rPr>
                      <w:rFonts w:eastAsia="Times New Roman" w:cs="Garamond"/>
                      <w:spacing w:val="-2"/>
                      <w:sz w:val="18"/>
                      <w:szCs w:val="18"/>
                    </w:rPr>
                    <w:t>n</w:t>
                  </w:r>
                  <w:r w:rsidRPr="00CE1DB9">
                    <w:rPr>
                      <w:rFonts w:eastAsia="Times New Roman" w:cs="Garamond"/>
                      <w:sz w:val="18"/>
                      <w:szCs w:val="18"/>
                    </w:rPr>
                    <w:t>g</w:t>
                  </w:r>
                  <w:r w:rsidRPr="00CE1DB9">
                    <w:rPr>
                      <w:rFonts w:eastAsia="Times New Roman" w:cs="Garamond"/>
                      <w:spacing w:val="-2"/>
                      <w:sz w:val="18"/>
                      <w:szCs w:val="18"/>
                    </w:rPr>
                    <w:t>a</w:t>
                  </w:r>
                  <w:r w:rsidRPr="00CE1DB9">
                    <w:rPr>
                      <w:rFonts w:eastAsia="Times New Roman" w:cs="Garamond"/>
                      <w:spacing w:val="2"/>
                      <w:sz w:val="18"/>
                      <w:szCs w:val="18"/>
                    </w:rPr>
                    <w:t>r</w:t>
                  </w:r>
                  <w:r w:rsidRPr="00CE1DB9">
                    <w:rPr>
                      <w:rFonts w:eastAsia="Times New Roman" w:cs="Garamond"/>
                      <w:sz w:val="18"/>
                      <w:szCs w:val="18"/>
                    </w:rPr>
                    <w:t>,</w:t>
                  </w:r>
                  <w:r w:rsidRPr="00CE1DB9">
                    <w:rPr>
                      <w:rFonts w:eastAsia="Times New Roman" w:cs="Garamond"/>
                      <w:spacing w:val="-4"/>
                      <w:sz w:val="18"/>
                      <w:szCs w:val="18"/>
                    </w:rPr>
                    <w:t xml:space="preserve"> </w:t>
                  </w:r>
                  <w:r w:rsidRPr="00CE1DB9">
                    <w:rPr>
                      <w:rFonts w:eastAsia="Times New Roman" w:cs="Garamond"/>
                      <w:sz w:val="18"/>
                      <w:szCs w:val="18"/>
                    </w:rPr>
                    <w:t>k</w:t>
                  </w:r>
                  <w:r w:rsidRPr="00CE1DB9">
                    <w:rPr>
                      <w:rFonts w:eastAsia="Times New Roman" w:cs="Garamond"/>
                      <w:spacing w:val="-2"/>
                      <w:sz w:val="18"/>
                      <w:szCs w:val="18"/>
                    </w:rPr>
                    <w:t>o</w:t>
                  </w:r>
                  <w:r w:rsidRPr="00CE1DB9">
                    <w:rPr>
                      <w:rFonts w:eastAsia="Times New Roman" w:cs="Garamond"/>
                      <w:spacing w:val="-1"/>
                      <w:sz w:val="18"/>
                      <w:szCs w:val="18"/>
                    </w:rPr>
                    <w:t>s</w:t>
                  </w:r>
                  <w:r w:rsidRPr="00CE1DB9">
                    <w:rPr>
                      <w:rFonts w:eastAsia="Times New Roman" w:cs="Garamond"/>
                      <w:sz w:val="18"/>
                      <w:szCs w:val="18"/>
                    </w:rPr>
                    <w:t>t</w:t>
                  </w:r>
                  <w:r w:rsidRPr="00CE1DB9">
                    <w:rPr>
                      <w:rFonts w:eastAsia="Times New Roman" w:cs="Garamond"/>
                      <w:spacing w:val="1"/>
                      <w:sz w:val="18"/>
                      <w:szCs w:val="18"/>
                    </w:rPr>
                    <w:t>n</w:t>
                  </w:r>
                  <w:r w:rsidRPr="00CE1DB9">
                    <w:rPr>
                      <w:rFonts w:eastAsia="Times New Roman" w:cs="Garamond"/>
                      <w:spacing w:val="-2"/>
                      <w:sz w:val="18"/>
                      <w:szCs w:val="18"/>
                    </w:rPr>
                    <w:t>a</w:t>
                  </w:r>
                  <w:r w:rsidRPr="00CE1DB9">
                    <w:rPr>
                      <w:rFonts w:eastAsia="Times New Roman" w:cs="Garamond"/>
                      <w:spacing w:val="1"/>
                      <w:sz w:val="18"/>
                      <w:szCs w:val="18"/>
                    </w:rPr>
                    <w:t>d</w:t>
                  </w:r>
                  <w:r w:rsidRPr="00CE1DB9">
                    <w:rPr>
                      <w:rFonts w:eastAsia="Times New Roman" w:cs="Garamond"/>
                      <w:spacing w:val="-1"/>
                      <w:sz w:val="18"/>
                      <w:szCs w:val="18"/>
                    </w:rPr>
                    <w:t>sbe</w:t>
                  </w:r>
                  <w:r w:rsidRPr="00CE1DB9">
                    <w:rPr>
                      <w:rFonts w:eastAsia="Times New Roman" w:cs="Garamond"/>
                      <w:spacing w:val="2"/>
                      <w:sz w:val="18"/>
                      <w:szCs w:val="18"/>
                    </w:rPr>
                    <w:t>r</w:t>
                  </w:r>
                  <w:r w:rsidRPr="00CE1DB9">
                    <w:rPr>
                      <w:rFonts w:eastAsia="Times New Roman" w:cs="Garamond"/>
                      <w:spacing w:val="-2"/>
                      <w:sz w:val="18"/>
                      <w:szCs w:val="18"/>
                    </w:rPr>
                    <w:t>ä</w:t>
                  </w:r>
                  <w:r w:rsidRPr="00CE1DB9">
                    <w:rPr>
                      <w:rFonts w:eastAsia="Times New Roman" w:cs="Garamond"/>
                      <w:spacing w:val="1"/>
                      <w:sz w:val="18"/>
                      <w:szCs w:val="18"/>
                    </w:rPr>
                    <w:t>k</w:t>
                  </w:r>
                  <w:r w:rsidRPr="00CE1DB9">
                    <w:rPr>
                      <w:rFonts w:eastAsia="Times New Roman" w:cs="Garamond"/>
                      <w:spacing w:val="-1"/>
                      <w:sz w:val="18"/>
                      <w:szCs w:val="18"/>
                    </w:rPr>
                    <w:t>n</w:t>
                  </w:r>
                  <w:r w:rsidRPr="00CE1DB9">
                    <w:rPr>
                      <w:rFonts w:eastAsia="Times New Roman" w:cs="Garamond"/>
                      <w:sz w:val="18"/>
                      <w:szCs w:val="18"/>
                    </w:rPr>
                    <w:t>i</w:t>
                  </w:r>
                  <w:r w:rsidRPr="00CE1DB9">
                    <w:rPr>
                      <w:rFonts w:eastAsia="Times New Roman" w:cs="Garamond"/>
                      <w:spacing w:val="-2"/>
                      <w:sz w:val="18"/>
                      <w:szCs w:val="18"/>
                    </w:rPr>
                    <w:t>n</w:t>
                  </w:r>
                  <w:r w:rsidRPr="00CE1DB9">
                    <w:rPr>
                      <w:rFonts w:eastAsia="Times New Roman" w:cs="Garamond"/>
                      <w:sz w:val="18"/>
                      <w:szCs w:val="18"/>
                    </w:rPr>
                    <w:t>g</w:t>
                  </w:r>
                  <w:r w:rsidRPr="00CE1DB9">
                    <w:rPr>
                      <w:rFonts w:eastAsia="Times New Roman" w:cs="Garamond"/>
                      <w:spacing w:val="-2"/>
                      <w:sz w:val="18"/>
                      <w:szCs w:val="18"/>
                    </w:rPr>
                    <w:t>a</w:t>
                  </w:r>
                  <w:r w:rsidRPr="00CE1DB9">
                    <w:rPr>
                      <w:rFonts w:eastAsia="Times New Roman" w:cs="Garamond"/>
                      <w:sz w:val="18"/>
                      <w:szCs w:val="18"/>
                    </w:rPr>
                    <w:t>r</w:t>
                  </w:r>
                  <w:r w:rsidRPr="00CE1DB9">
                    <w:rPr>
                      <w:rFonts w:eastAsia="Times New Roman" w:cs="Garamond"/>
                      <w:spacing w:val="-3"/>
                      <w:sz w:val="18"/>
                      <w:szCs w:val="18"/>
                    </w:rPr>
                    <w:t xml:space="preserve"> </w:t>
                  </w:r>
                  <w:r w:rsidRPr="00CE1DB9">
                    <w:rPr>
                      <w:rFonts w:eastAsia="Times New Roman" w:cs="Garamond"/>
                      <w:spacing w:val="-1"/>
                      <w:sz w:val="18"/>
                      <w:szCs w:val="18"/>
                    </w:rPr>
                    <w:t>oc</w:t>
                  </w:r>
                  <w:r w:rsidRPr="00CE1DB9">
                    <w:rPr>
                      <w:rFonts w:eastAsia="Times New Roman" w:cs="Garamond"/>
                      <w:sz w:val="18"/>
                      <w:szCs w:val="18"/>
                    </w:rPr>
                    <w:t>h</w:t>
                  </w:r>
                  <w:r w:rsidRPr="00CE1DB9">
                    <w:rPr>
                      <w:rFonts w:eastAsia="Times New Roman" w:cs="Garamond"/>
                      <w:spacing w:val="-4"/>
                      <w:sz w:val="18"/>
                      <w:szCs w:val="18"/>
                    </w:rPr>
                    <w:t xml:space="preserve"> </w:t>
                  </w:r>
                  <w:r w:rsidRPr="00CE1DB9">
                    <w:rPr>
                      <w:rFonts w:eastAsia="Times New Roman" w:cs="Garamond"/>
                      <w:spacing w:val="-1"/>
                      <w:sz w:val="18"/>
                      <w:szCs w:val="18"/>
                    </w:rPr>
                    <w:t>s</w:t>
                  </w:r>
                  <w:r w:rsidRPr="00CE1DB9">
                    <w:rPr>
                      <w:rFonts w:eastAsia="Times New Roman" w:cs="Garamond"/>
                      <w:spacing w:val="2"/>
                      <w:sz w:val="18"/>
                      <w:szCs w:val="18"/>
                    </w:rPr>
                    <w:t>t</w:t>
                  </w:r>
                  <w:r w:rsidRPr="00CE1DB9">
                    <w:rPr>
                      <w:rFonts w:eastAsia="Times New Roman" w:cs="Garamond"/>
                      <w:spacing w:val="-2"/>
                      <w:sz w:val="18"/>
                      <w:szCs w:val="18"/>
                    </w:rPr>
                    <w:t>a</w:t>
                  </w:r>
                  <w:r w:rsidRPr="00CE1DB9">
                    <w:rPr>
                      <w:rFonts w:eastAsia="Times New Roman" w:cs="Garamond"/>
                      <w:sz w:val="18"/>
                      <w:szCs w:val="18"/>
                    </w:rPr>
                    <w:t>ti</w:t>
                  </w:r>
                  <w:r w:rsidRPr="00CE1DB9">
                    <w:rPr>
                      <w:rFonts w:eastAsia="Times New Roman" w:cs="Garamond"/>
                      <w:spacing w:val="-1"/>
                      <w:sz w:val="18"/>
                      <w:szCs w:val="18"/>
                    </w:rPr>
                    <w:t>s</w:t>
                  </w:r>
                  <w:r w:rsidRPr="00CE1DB9">
                    <w:rPr>
                      <w:rFonts w:eastAsia="Times New Roman" w:cs="Garamond"/>
                      <w:sz w:val="18"/>
                      <w:szCs w:val="18"/>
                    </w:rPr>
                    <w:t>t</w:t>
                  </w:r>
                  <w:r w:rsidRPr="00CE1DB9">
                    <w:rPr>
                      <w:rFonts w:eastAsia="Times New Roman" w:cs="Garamond"/>
                      <w:spacing w:val="2"/>
                      <w:sz w:val="18"/>
                      <w:szCs w:val="18"/>
                    </w:rPr>
                    <w:t>i</w:t>
                  </w:r>
                  <w:r w:rsidRPr="00CE1DB9">
                    <w:rPr>
                      <w:rFonts w:eastAsia="Times New Roman" w:cs="Garamond"/>
                      <w:spacing w:val="-1"/>
                      <w:sz w:val="18"/>
                      <w:szCs w:val="18"/>
                    </w:rPr>
                    <w:t>s</w:t>
                  </w:r>
                  <w:r w:rsidRPr="00CE1DB9">
                    <w:rPr>
                      <w:rFonts w:eastAsia="Times New Roman" w:cs="Garamond"/>
                      <w:sz w:val="18"/>
                      <w:szCs w:val="18"/>
                    </w:rPr>
                    <w:t>ka</w:t>
                  </w:r>
                  <w:r w:rsidRPr="00CE1DB9">
                    <w:rPr>
                      <w:rFonts w:eastAsia="Times New Roman" w:cs="Garamond"/>
                      <w:spacing w:val="-4"/>
                      <w:sz w:val="18"/>
                      <w:szCs w:val="18"/>
                    </w:rPr>
                    <w:t xml:space="preserve"> </w:t>
                  </w:r>
                  <w:r w:rsidRPr="00CE1DB9">
                    <w:rPr>
                      <w:rFonts w:eastAsia="Times New Roman" w:cs="Garamond"/>
                      <w:spacing w:val="1"/>
                      <w:sz w:val="18"/>
                      <w:szCs w:val="18"/>
                    </w:rPr>
                    <w:t>j</w:t>
                  </w:r>
                  <w:r w:rsidRPr="00CE1DB9">
                    <w:rPr>
                      <w:rFonts w:eastAsia="Times New Roman" w:cs="Garamond"/>
                      <w:spacing w:val="-2"/>
                      <w:sz w:val="18"/>
                      <w:szCs w:val="18"/>
                    </w:rPr>
                    <w:t>ä</w:t>
                  </w:r>
                  <w:r w:rsidRPr="00CE1DB9">
                    <w:rPr>
                      <w:rFonts w:eastAsia="Times New Roman" w:cs="Garamond"/>
                      <w:sz w:val="18"/>
                      <w:szCs w:val="18"/>
                    </w:rPr>
                    <w:t>mf</w:t>
                  </w:r>
                  <w:r w:rsidRPr="00CE1DB9">
                    <w:rPr>
                      <w:rFonts w:eastAsia="Times New Roman" w:cs="Garamond"/>
                      <w:spacing w:val="-1"/>
                      <w:sz w:val="18"/>
                      <w:szCs w:val="18"/>
                    </w:rPr>
                    <w:t>ö</w:t>
                  </w:r>
                  <w:r w:rsidRPr="00CE1DB9">
                    <w:rPr>
                      <w:rFonts w:eastAsia="Times New Roman" w:cs="Garamond"/>
                      <w:sz w:val="18"/>
                      <w:szCs w:val="18"/>
                    </w:rPr>
                    <w:t>r</w:t>
                  </w:r>
                  <w:r w:rsidRPr="00CE1DB9">
                    <w:rPr>
                      <w:rFonts w:eastAsia="Times New Roman" w:cs="Garamond"/>
                      <w:spacing w:val="-1"/>
                      <w:sz w:val="18"/>
                      <w:szCs w:val="18"/>
                    </w:rPr>
                    <w:t>e</w:t>
                  </w:r>
                  <w:r w:rsidRPr="00CE1DB9">
                    <w:rPr>
                      <w:rFonts w:eastAsia="Times New Roman" w:cs="Garamond"/>
                      <w:spacing w:val="1"/>
                      <w:sz w:val="18"/>
                      <w:szCs w:val="18"/>
                    </w:rPr>
                    <w:t>l</w:t>
                  </w:r>
                  <w:r w:rsidRPr="00CE1DB9">
                    <w:rPr>
                      <w:rFonts w:eastAsia="Times New Roman" w:cs="Garamond"/>
                      <w:spacing w:val="-1"/>
                      <w:sz w:val="18"/>
                      <w:szCs w:val="18"/>
                    </w:rPr>
                    <w:t>se</w:t>
                  </w:r>
                  <w:r w:rsidRPr="00CE1DB9">
                    <w:rPr>
                      <w:rFonts w:eastAsia="Times New Roman" w:cs="Garamond"/>
                      <w:sz w:val="18"/>
                      <w:szCs w:val="18"/>
                    </w:rPr>
                    <w:t>r.</w:t>
                  </w:r>
                  <w:r w:rsidRPr="00CE1DB9">
                    <w:rPr>
                      <w:rFonts w:eastAsia="Times New Roman" w:cs="Garamond"/>
                      <w:spacing w:val="-2"/>
                      <w:sz w:val="18"/>
                      <w:szCs w:val="18"/>
                    </w:rPr>
                    <w:t xml:space="preserve"> </w:t>
                  </w:r>
                  <w:r w:rsidRPr="00CE1DB9">
                    <w:rPr>
                      <w:rFonts w:eastAsia="Times New Roman" w:cs="Garamond"/>
                      <w:sz w:val="18"/>
                      <w:szCs w:val="18"/>
                    </w:rPr>
                    <w:t>Det</w:t>
                  </w:r>
                  <w:r w:rsidRPr="00CE1DB9">
                    <w:rPr>
                      <w:rFonts w:eastAsia="Times New Roman" w:cs="Garamond"/>
                      <w:spacing w:val="-3"/>
                      <w:sz w:val="18"/>
                      <w:szCs w:val="18"/>
                    </w:rPr>
                    <w:t xml:space="preserve"> </w:t>
                  </w:r>
                  <w:r w:rsidRPr="00CE1DB9">
                    <w:rPr>
                      <w:rFonts w:eastAsia="Times New Roman" w:cs="Garamond"/>
                      <w:spacing w:val="-1"/>
                      <w:sz w:val="18"/>
                      <w:szCs w:val="18"/>
                    </w:rPr>
                    <w:t>s</w:t>
                  </w:r>
                  <w:r w:rsidRPr="00CE1DB9">
                    <w:rPr>
                      <w:rFonts w:eastAsia="Times New Roman" w:cs="Garamond"/>
                      <w:sz w:val="18"/>
                      <w:szCs w:val="18"/>
                    </w:rPr>
                    <w:t xml:space="preserve">ka </w:t>
                  </w:r>
                  <w:r w:rsidRPr="00CE1DB9">
                    <w:rPr>
                      <w:rFonts w:eastAsia="Times New Roman" w:cs="Garamond"/>
                      <w:spacing w:val="-1"/>
                      <w:sz w:val="18"/>
                      <w:szCs w:val="18"/>
                    </w:rPr>
                    <w:t>oc</w:t>
                  </w:r>
                  <w:r w:rsidRPr="00CE1DB9">
                    <w:rPr>
                      <w:rFonts w:eastAsia="Times New Roman" w:cs="Garamond"/>
                      <w:sz w:val="18"/>
                      <w:szCs w:val="18"/>
                    </w:rPr>
                    <w:t>k</w:t>
                  </w:r>
                  <w:r w:rsidRPr="00CE1DB9">
                    <w:rPr>
                      <w:rFonts w:eastAsia="Times New Roman" w:cs="Garamond"/>
                      <w:spacing w:val="1"/>
                      <w:sz w:val="18"/>
                      <w:szCs w:val="18"/>
                    </w:rPr>
                    <w:t>s</w:t>
                  </w:r>
                  <w:r w:rsidRPr="00CE1DB9">
                    <w:rPr>
                      <w:rFonts w:eastAsia="Times New Roman" w:cs="Garamond"/>
                      <w:sz w:val="18"/>
                      <w:szCs w:val="18"/>
                    </w:rPr>
                    <w:t>å</w:t>
                  </w:r>
                  <w:r w:rsidRPr="00CE1DB9">
                    <w:rPr>
                      <w:rFonts w:eastAsia="Times New Roman" w:cs="Garamond"/>
                      <w:spacing w:val="-4"/>
                      <w:sz w:val="18"/>
                      <w:szCs w:val="18"/>
                    </w:rPr>
                    <w:t xml:space="preserve"> </w:t>
                  </w:r>
                  <w:r w:rsidRPr="00CE1DB9">
                    <w:rPr>
                      <w:rFonts w:eastAsia="Times New Roman" w:cs="Garamond"/>
                      <w:sz w:val="18"/>
                      <w:szCs w:val="18"/>
                    </w:rPr>
                    <w:t>f</w:t>
                  </w:r>
                  <w:r w:rsidRPr="00CE1DB9">
                    <w:rPr>
                      <w:rFonts w:eastAsia="Times New Roman" w:cs="Garamond"/>
                      <w:spacing w:val="-1"/>
                      <w:sz w:val="18"/>
                      <w:szCs w:val="18"/>
                    </w:rPr>
                    <w:t>in</w:t>
                  </w:r>
                  <w:r w:rsidRPr="00CE1DB9">
                    <w:rPr>
                      <w:rFonts w:eastAsia="Times New Roman" w:cs="Garamond"/>
                      <w:spacing w:val="1"/>
                      <w:sz w:val="18"/>
                      <w:szCs w:val="18"/>
                    </w:rPr>
                    <w:t>n</w:t>
                  </w:r>
                  <w:r w:rsidRPr="00CE1DB9">
                    <w:rPr>
                      <w:rFonts w:eastAsia="Times New Roman" w:cs="Garamond"/>
                      <w:spacing w:val="-2"/>
                      <w:sz w:val="18"/>
                      <w:szCs w:val="18"/>
                    </w:rPr>
                    <w:t>a</w:t>
                  </w:r>
                  <w:r w:rsidRPr="00CE1DB9">
                    <w:rPr>
                      <w:rFonts w:eastAsia="Times New Roman" w:cs="Garamond"/>
                      <w:sz w:val="18"/>
                      <w:szCs w:val="18"/>
                    </w:rPr>
                    <w:t>s</w:t>
                  </w:r>
                  <w:r w:rsidRPr="00CE1DB9">
                    <w:rPr>
                      <w:rFonts w:eastAsia="Times New Roman" w:cs="Garamond"/>
                      <w:spacing w:val="-3"/>
                      <w:sz w:val="18"/>
                      <w:szCs w:val="18"/>
                    </w:rPr>
                    <w:t xml:space="preserve"> </w:t>
                  </w:r>
                  <w:r w:rsidRPr="00CE1DB9">
                    <w:rPr>
                      <w:rFonts w:eastAsia="Times New Roman" w:cs="Garamond"/>
                      <w:spacing w:val="-1"/>
                      <w:sz w:val="18"/>
                      <w:szCs w:val="18"/>
                    </w:rPr>
                    <w:t>e</w:t>
                  </w:r>
                  <w:r w:rsidRPr="00CE1DB9">
                    <w:rPr>
                      <w:rFonts w:eastAsia="Times New Roman" w:cs="Garamond"/>
                      <w:sz w:val="18"/>
                      <w:szCs w:val="18"/>
                    </w:rPr>
                    <w:t>n</w:t>
                  </w:r>
                  <w:r w:rsidRPr="00CE1DB9">
                    <w:rPr>
                      <w:rFonts w:eastAsia="Times New Roman" w:cs="Garamond"/>
                      <w:spacing w:val="-3"/>
                      <w:sz w:val="18"/>
                      <w:szCs w:val="18"/>
                    </w:rPr>
                    <w:t xml:space="preserve"> </w:t>
                  </w:r>
                  <w:r w:rsidRPr="00CE1DB9">
                    <w:rPr>
                      <w:rFonts w:eastAsia="Times New Roman" w:cs="Garamond"/>
                      <w:spacing w:val="1"/>
                      <w:sz w:val="18"/>
                      <w:szCs w:val="18"/>
                    </w:rPr>
                    <w:t>b</w:t>
                  </w:r>
                  <w:r w:rsidRPr="00CE1DB9">
                    <w:rPr>
                      <w:rFonts w:eastAsia="Times New Roman" w:cs="Garamond"/>
                      <w:spacing w:val="-1"/>
                      <w:sz w:val="18"/>
                      <w:szCs w:val="18"/>
                    </w:rPr>
                    <w:t>es</w:t>
                  </w:r>
                  <w:r w:rsidRPr="00CE1DB9">
                    <w:rPr>
                      <w:rFonts w:eastAsia="Times New Roman" w:cs="Garamond"/>
                      <w:sz w:val="18"/>
                      <w:szCs w:val="18"/>
                    </w:rPr>
                    <w:t>kr</w:t>
                  </w:r>
                  <w:r w:rsidRPr="00CE1DB9">
                    <w:rPr>
                      <w:rFonts w:eastAsia="Times New Roman" w:cs="Garamond"/>
                      <w:spacing w:val="-1"/>
                      <w:sz w:val="18"/>
                      <w:szCs w:val="18"/>
                    </w:rPr>
                    <w:t>i</w:t>
                  </w:r>
                  <w:r w:rsidRPr="00CE1DB9">
                    <w:rPr>
                      <w:rFonts w:eastAsia="Times New Roman" w:cs="Garamond"/>
                      <w:spacing w:val="1"/>
                      <w:sz w:val="18"/>
                      <w:szCs w:val="18"/>
                    </w:rPr>
                    <w:t>v</w:t>
                  </w:r>
                  <w:r w:rsidRPr="00CE1DB9">
                    <w:rPr>
                      <w:rFonts w:eastAsia="Times New Roman" w:cs="Garamond"/>
                      <w:spacing w:val="-1"/>
                      <w:sz w:val="18"/>
                      <w:szCs w:val="18"/>
                    </w:rPr>
                    <w:t>n</w:t>
                  </w:r>
                  <w:r w:rsidRPr="00CE1DB9">
                    <w:rPr>
                      <w:rFonts w:eastAsia="Times New Roman" w:cs="Garamond"/>
                      <w:sz w:val="18"/>
                      <w:szCs w:val="18"/>
                    </w:rPr>
                    <w:t>i</w:t>
                  </w:r>
                  <w:r w:rsidRPr="00CE1DB9">
                    <w:rPr>
                      <w:rFonts w:eastAsia="Times New Roman" w:cs="Garamond"/>
                      <w:spacing w:val="-2"/>
                      <w:sz w:val="18"/>
                      <w:szCs w:val="18"/>
                    </w:rPr>
                    <w:t>n</w:t>
                  </w:r>
                  <w:r w:rsidRPr="00CE1DB9">
                    <w:rPr>
                      <w:rFonts w:eastAsia="Times New Roman" w:cs="Garamond"/>
                      <w:sz w:val="18"/>
                      <w:szCs w:val="18"/>
                    </w:rPr>
                    <w:t>g</w:t>
                  </w:r>
                  <w:r w:rsidRPr="00CE1DB9">
                    <w:rPr>
                      <w:rFonts w:eastAsia="Times New Roman" w:cs="Garamond"/>
                      <w:spacing w:val="-2"/>
                      <w:sz w:val="18"/>
                      <w:szCs w:val="18"/>
                    </w:rPr>
                    <w:t xml:space="preserve"> </w:t>
                  </w:r>
                  <w:r w:rsidRPr="00CE1DB9">
                    <w:rPr>
                      <w:rFonts w:eastAsia="Times New Roman" w:cs="Garamond"/>
                      <w:spacing w:val="-1"/>
                      <w:sz w:val="18"/>
                      <w:szCs w:val="18"/>
                    </w:rPr>
                    <w:t>o</w:t>
                  </w:r>
                  <w:r w:rsidRPr="00CE1DB9">
                    <w:rPr>
                      <w:rFonts w:eastAsia="Times New Roman" w:cs="Garamond"/>
                      <w:sz w:val="18"/>
                      <w:szCs w:val="18"/>
                    </w:rPr>
                    <w:t>m</w:t>
                  </w:r>
                  <w:r w:rsidRPr="00CE1DB9">
                    <w:rPr>
                      <w:rFonts w:eastAsia="Times New Roman" w:cs="Garamond"/>
                      <w:spacing w:val="-2"/>
                      <w:sz w:val="18"/>
                      <w:szCs w:val="18"/>
                    </w:rPr>
                    <w:t xml:space="preserve"> </w:t>
                  </w:r>
                  <w:r w:rsidRPr="00CE1DB9">
                    <w:rPr>
                      <w:rFonts w:eastAsia="Times New Roman" w:cs="Garamond"/>
                      <w:spacing w:val="-1"/>
                      <w:sz w:val="18"/>
                      <w:szCs w:val="18"/>
                    </w:rPr>
                    <w:t>h</w:t>
                  </w:r>
                  <w:r w:rsidRPr="00CE1DB9">
                    <w:rPr>
                      <w:rFonts w:eastAsia="Times New Roman" w:cs="Garamond"/>
                      <w:sz w:val="18"/>
                      <w:szCs w:val="18"/>
                    </w:rPr>
                    <w:t>ur</w:t>
                  </w:r>
                  <w:r w:rsidRPr="00CE1DB9">
                    <w:rPr>
                      <w:rFonts w:eastAsia="Times New Roman" w:cs="Garamond"/>
                      <w:spacing w:val="-3"/>
                      <w:sz w:val="18"/>
                      <w:szCs w:val="18"/>
                    </w:rPr>
                    <w:t xml:space="preserve"> </w:t>
                  </w:r>
                  <w:r w:rsidRPr="00CE1DB9">
                    <w:rPr>
                      <w:rFonts w:eastAsia="Times New Roman" w:cs="Garamond"/>
                      <w:spacing w:val="-1"/>
                      <w:sz w:val="18"/>
                      <w:szCs w:val="18"/>
                    </w:rPr>
                    <w:t>bes</w:t>
                  </w:r>
                  <w:r w:rsidRPr="00CE1DB9">
                    <w:rPr>
                      <w:rFonts w:eastAsia="Times New Roman" w:cs="Garamond"/>
                      <w:sz w:val="18"/>
                      <w:szCs w:val="18"/>
                    </w:rPr>
                    <w:t>lutet</w:t>
                  </w:r>
                  <w:r w:rsidRPr="00CE1DB9">
                    <w:rPr>
                      <w:rFonts w:eastAsia="Times New Roman" w:cs="Garamond"/>
                      <w:spacing w:val="-2"/>
                      <w:sz w:val="18"/>
                      <w:szCs w:val="18"/>
                    </w:rPr>
                    <w:t xml:space="preserve"> </w:t>
                  </w:r>
                  <w:r w:rsidRPr="00CE1DB9">
                    <w:rPr>
                      <w:rFonts w:eastAsia="Times New Roman" w:cs="Garamond"/>
                      <w:spacing w:val="-1"/>
                      <w:sz w:val="18"/>
                      <w:szCs w:val="18"/>
                    </w:rPr>
                    <w:t>p</w:t>
                  </w:r>
                  <w:r w:rsidRPr="00CE1DB9">
                    <w:rPr>
                      <w:rFonts w:eastAsia="Times New Roman" w:cs="Garamond"/>
                      <w:spacing w:val="-2"/>
                      <w:sz w:val="18"/>
                      <w:szCs w:val="18"/>
                    </w:rPr>
                    <w:t>å</w:t>
                  </w:r>
                  <w:r w:rsidRPr="00CE1DB9">
                    <w:rPr>
                      <w:rFonts w:eastAsia="Times New Roman" w:cs="Garamond"/>
                      <w:sz w:val="18"/>
                      <w:szCs w:val="18"/>
                    </w:rPr>
                    <w:t>v</w:t>
                  </w:r>
                  <w:r w:rsidRPr="00CE1DB9">
                    <w:rPr>
                      <w:rFonts w:eastAsia="Times New Roman" w:cs="Garamond"/>
                      <w:spacing w:val="-1"/>
                      <w:sz w:val="18"/>
                      <w:szCs w:val="18"/>
                    </w:rPr>
                    <w:t>e</w:t>
                  </w:r>
                  <w:r w:rsidRPr="00CE1DB9">
                    <w:rPr>
                      <w:rFonts w:eastAsia="Times New Roman" w:cs="Garamond"/>
                      <w:spacing w:val="2"/>
                      <w:sz w:val="18"/>
                      <w:szCs w:val="18"/>
                    </w:rPr>
                    <w:t>r</w:t>
                  </w:r>
                  <w:r w:rsidRPr="00CE1DB9">
                    <w:rPr>
                      <w:rFonts w:eastAsia="Times New Roman" w:cs="Garamond"/>
                      <w:sz w:val="18"/>
                      <w:szCs w:val="18"/>
                    </w:rPr>
                    <w:t>k</w:t>
                  </w:r>
                  <w:r w:rsidRPr="00CE1DB9">
                    <w:rPr>
                      <w:rFonts w:eastAsia="Times New Roman" w:cs="Garamond"/>
                      <w:spacing w:val="-2"/>
                      <w:sz w:val="18"/>
                      <w:szCs w:val="18"/>
                    </w:rPr>
                    <w:t>a</w:t>
                  </w:r>
                  <w:r w:rsidRPr="00CE1DB9">
                    <w:rPr>
                      <w:rFonts w:eastAsia="Times New Roman" w:cs="Garamond"/>
                      <w:sz w:val="18"/>
                      <w:szCs w:val="18"/>
                    </w:rPr>
                    <w:t>r</w:t>
                  </w:r>
                  <w:r w:rsidRPr="00CE1DB9">
                    <w:rPr>
                      <w:rFonts w:eastAsia="Times New Roman" w:cs="Garamond"/>
                      <w:spacing w:val="-2"/>
                      <w:sz w:val="18"/>
                      <w:szCs w:val="18"/>
                    </w:rPr>
                    <w:t xml:space="preserve"> </w:t>
                  </w:r>
                  <w:r w:rsidRPr="00CE1DB9">
                    <w:rPr>
                      <w:rFonts w:eastAsia="Times New Roman" w:cs="Garamond"/>
                      <w:spacing w:val="1"/>
                      <w:sz w:val="18"/>
                      <w:szCs w:val="18"/>
                    </w:rPr>
                    <w:t>d</w:t>
                  </w:r>
                  <w:r w:rsidRPr="00CE1DB9">
                    <w:rPr>
                      <w:rFonts w:eastAsia="Times New Roman" w:cs="Garamond"/>
                      <w:sz w:val="18"/>
                      <w:szCs w:val="18"/>
                    </w:rPr>
                    <w:t>e</w:t>
                  </w:r>
                  <w:r w:rsidRPr="00CE1DB9">
                    <w:rPr>
                      <w:rFonts w:eastAsia="Times New Roman" w:cs="Garamond"/>
                      <w:spacing w:val="-4"/>
                      <w:sz w:val="18"/>
                      <w:szCs w:val="18"/>
                    </w:rPr>
                    <w:t xml:space="preserve"> </w:t>
                  </w:r>
                  <w:r w:rsidRPr="00CE1DB9">
                    <w:rPr>
                      <w:rFonts w:eastAsia="Times New Roman" w:cs="Garamond"/>
                      <w:sz w:val="18"/>
                      <w:szCs w:val="18"/>
                    </w:rPr>
                    <w:t>kr</w:t>
                  </w:r>
                  <w:r w:rsidRPr="00CE1DB9">
                    <w:rPr>
                      <w:rFonts w:eastAsia="Times New Roman" w:cs="Garamond"/>
                      <w:spacing w:val="-2"/>
                      <w:sz w:val="18"/>
                      <w:szCs w:val="18"/>
                    </w:rPr>
                    <w:t>a</w:t>
                  </w:r>
                  <w:r w:rsidRPr="00CE1DB9">
                    <w:rPr>
                      <w:rFonts w:eastAsia="Times New Roman" w:cs="Garamond"/>
                      <w:sz w:val="18"/>
                      <w:szCs w:val="18"/>
                    </w:rPr>
                    <w:t>v</w:t>
                  </w:r>
                  <w:r w:rsidRPr="00CE1DB9">
                    <w:rPr>
                      <w:rFonts w:eastAsia="Times New Roman" w:cs="Garamond"/>
                      <w:spacing w:val="-2"/>
                      <w:sz w:val="18"/>
                      <w:szCs w:val="18"/>
                    </w:rPr>
                    <w:t xml:space="preserve"> </w:t>
                  </w:r>
                  <w:r w:rsidRPr="00CE1DB9">
                    <w:rPr>
                      <w:rFonts w:eastAsia="Times New Roman" w:cs="Garamond"/>
                      <w:spacing w:val="-1"/>
                      <w:sz w:val="18"/>
                      <w:szCs w:val="18"/>
                    </w:rPr>
                    <w:t>so</w:t>
                  </w:r>
                  <w:r w:rsidRPr="00CE1DB9">
                    <w:rPr>
                      <w:rFonts w:eastAsia="Times New Roman" w:cs="Garamond"/>
                      <w:sz w:val="18"/>
                      <w:szCs w:val="18"/>
                    </w:rPr>
                    <w:t>m</w:t>
                  </w:r>
                  <w:r w:rsidRPr="00CE1DB9">
                    <w:rPr>
                      <w:rFonts w:eastAsia="Times New Roman" w:cs="Garamond"/>
                      <w:spacing w:val="-3"/>
                      <w:sz w:val="18"/>
                      <w:szCs w:val="18"/>
                    </w:rPr>
                    <w:t xml:space="preserve"> </w:t>
                  </w:r>
                  <w:r w:rsidRPr="00CE1DB9">
                    <w:rPr>
                      <w:rFonts w:eastAsia="Times New Roman" w:cs="Garamond"/>
                      <w:sz w:val="18"/>
                      <w:szCs w:val="18"/>
                    </w:rPr>
                    <w:t>f</w:t>
                  </w:r>
                  <w:r w:rsidRPr="00CE1DB9">
                    <w:rPr>
                      <w:rFonts w:eastAsia="Times New Roman" w:cs="Garamond"/>
                      <w:spacing w:val="1"/>
                      <w:sz w:val="18"/>
                      <w:szCs w:val="18"/>
                    </w:rPr>
                    <w:t>in</w:t>
                  </w:r>
                  <w:r w:rsidRPr="00CE1DB9">
                    <w:rPr>
                      <w:rFonts w:eastAsia="Times New Roman" w:cs="Garamond"/>
                      <w:spacing w:val="-1"/>
                      <w:sz w:val="18"/>
                      <w:szCs w:val="18"/>
                    </w:rPr>
                    <w:t>n</w:t>
                  </w:r>
                  <w:r w:rsidRPr="00CE1DB9">
                    <w:rPr>
                      <w:rFonts w:eastAsia="Times New Roman" w:cs="Garamond"/>
                      <w:sz w:val="18"/>
                      <w:szCs w:val="18"/>
                    </w:rPr>
                    <w:t>s</w:t>
                  </w:r>
                  <w:r w:rsidRPr="00CE1DB9">
                    <w:rPr>
                      <w:rFonts w:eastAsia="Times New Roman" w:cs="Garamond"/>
                      <w:spacing w:val="-3"/>
                      <w:sz w:val="18"/>
                      <w:szCs w:val="18"/>
                    </w:rPr>
                    <w:t xml:space="preserve"> </w:t>
                  </w:r>
                  <w:r w:rsidRPr="00CE1DB9">
                    <w:rPr>
                      <w:rFonts w:eastAsia="Times New Roman" w:cs="Garamond"/>
                      <w:sz w:val="18"/>
                      <w:szCs w:val="18"/>
                    </w:rPr>
                    <w:t>uti</w:t>
                  </w:r>
                  <w:r w:rsidRPr="00CE1DB9">
                    <w:rPr>
                      <w:rFonts w:eastAsia="Times New Roman" w:cs="Garamond"/>
                      <w:spacing w:val="-1"/>
                      <w:sz w:val="18"/>
                      <w:szCs w:val="18"/>
                    </w:rPr>
                    <w:t>f</w:t>
                  </w:r>
                  <w:r w:rsidRPr="00CE1DB9">
                    <w:rPr>
                      <w:rFonts w:eastAsia="Times New Roman" w:cs="Garamond"/>
                      <w:sz w:val="18"/>
                      <w:szCs w:val="18"/>
                    </w:rPr>
                    <w:t>r</w:t>
                  </w:r>
                  <w:r w:rsidRPr="00CE1DB9">
                    <w:rPr>
                      <w:rFonts w:eastAsia="Times New Roman" w:cs="Garamond"/>
                      <w:spacing w:val="-2"/>
                      <w:sz w:val="18"/>
                      <w:szCs w:val="18"/>
                    </w:rPr>
                    <w:t>å</w:t>
                  </w:r>
                  <w:r w:rsidRPr="00CE1DB9">
                    <w:rPr>
                      <w:rFonts w:eastAsia="Times New Roman" w:cs="Garamond"/>
                      <w:sz w:val="18"/>
                      <w:szCs w:val="18"/>
                    </w:rPr>
                    <w:t>n</w:t>
                  </w:r>
                  <w:r w:rsidRPr="00CE1DB9">
                    <w:rPr>
                      <w:rFonts w:eastAsia="Times New Roman" w:cs="Garamond"/>
                      <w:spacing w:val="-3"/>
                      <w:sz w:val="18"/>
                      <w:szCs w:val="18"/>
                    </w:rPr>
                    <w:t xml:space="preserve"> </w:t>
                  </w:r>
                  <w:r w:rsidRPr="00CE1DB9">
                    <w:rPr>
                      <w:rFonts w:eastAsia="Times New Roman" w:cs="Garamond"/>
                      <w:spacing w:val="-1"/>
                      <w:sz w:val="18"/>
                      <w:szCs w:val="18"/>
                    </w:rPr>
                    <w:t>pe</w:t>
                  </w:r>
                  <w:r w:rsidRPr="00CE1DB9">
                    <w:rPr>
                      <w:rFonts w:eastAsia="Times New Roman" w:cs="Garamond"/>
                      <w:spacing w:val="2"/>
                      <w:sz w:val="18"/>
                      <w:szCs w:val="18"/>
                    </w:rPr>
                    <w:t>r</w:t>
                  </w:r>
                  <w:r w:rsidRPr="00CE1DB9">
                    <w:rPr>
                      <w:rFonts w:eastAsia="Times New Roman" w:cs="Garamond"/>
                      <w:spacing w:val="-1"/>
                      <w:sz w:val="18"/>
                      <w:szCs w:val="18"/>
                    </w:rPr>
                    <w:t>spe</w:t>
                  </w:r>
                  <w:r w:rsidRPr="00CE1DB9">
                    <w:rPr>
                      <w:rFonts w:eastAsia="Times New Roman" w:cs="Garamond"/>
                      <w:sz w:val="18"/>
                      <w:szCs w:val="18"/>
                    </w:rPr>
                    <w:t>kt</w:t>
                  </w:r>
                  <w:r w:rsidRPr="00CE1DB9">
                    <w:rPr>
                      <w:rFonts w:eastAsia="Times New Roman" w:cs="Garamond"/>
                      <w:spacing w:val="1"/>
                      <w:sz w:val="18"/>
                      <w:szCs w:val="18"/>
                    </w:rPr>
                    <w:t>i</w:t>
                  </w:r>
                  <w:r w:rsidRPr="00CE1DB9">
                    <w:rPr>
                      <w:rFonts w:eastAsia="Times New Roman" w:cs="Garamond"/>
                      <w:spacing w:val="5"/>
                      <w:sz w:val="18"/>
                      <w:szCs w:val="18"/>
                    </w:rPr>
                    <w:t>v</w:t>
                  </w:r>
                  <w:r w:rsidRPr="00CE1DB9">
                    <w:rPr>
                      <w:rFonts w:eastAsia="Times New Roman" w:cs="Garamond"/>
                      <w:spacing w:val="-1"/>
                      <w:sz w:val="18"/>
                      <w:szCs w:val="18"/>
                    </w:rPr>
                    <w:t>e</w:t>
                  </w:r>
                  <w:r w:rsidRPr="00CE1DB9">
                    <w:rPr>
                      <w:rFonts w:eastAsia="Times New Roman" w:cs="Garamond"/>
                      <w:sz w:val="18"/>
                      <w:szCs w:val="18"/>
                    </w:rPr>
                    <w:t>n</w:t>
                  </w:r>
                  <w:r w:rsidRPr="00CE1DB9">
                    <w:rPr>
                      <w:rFonts w:eastAsia="Times New Roman" w:cs="Garamond"/>
                      <w:spacing w:val="-3"/>
                      <w:sz w:val="18"/>
                      <w:szCs w:val="18"/>
                    </w:rPr>
                    <w:t xml:space="preserve"> </w:t>
                  </w:r>
                  <w:r w:rsidRPr="00CE1DB9">
                    <w:rPr>
                      <w:rFonts w:eastAsia="Times New Roman" w:cs="Garamond"/>
                      <w:spacing w:val="1"/>
                      <w:sz w:val="18"/>
                      <w:szCs w:val="18"/>
                    </w:rPr>
                    <w:t>j</w:t>
                  </w:r>
                  <w:r w:rsidRPr="00CE1DB9">
                    <w:rPr>
                      <w:rFonts w:eastAsia="Times New Roman" w:cs="Garamond"/>
                      <w:spacing w:val="-2"/>
                      <w:sz w:val="18"/>
                      <w:szCs w:val="18"/>
                    </w:rPr>
                    <w:t>ä</w:t>
                  </w:r>
                  <w:r w:rsidRPr="00CE1DB9">
                    <w:rPr>
                      <w:rFonts w:eastAsia="Times New Roman" w:cs="Garamond"/>
                      <w:sz w:val="18"/>
                      <w:szCs w:val="18"/>
                    </w:rPr>
                    <w:t>mst</w:t>
                  </w:r>
                  <w:r w:rsidRPr="00CE1DB9">
                    <w:rPr>
                      <w:rFonts w:eastAsia="Times New Roman" w:cs="Garamond"/>
                      <w:spacing w:val="-2"/>
                      <w:sz w:val="18"/>
                      <w:szCs w:val="18"/>
                    </w:rPr>
                    <w:t>ä</w:t>
                  </w:r>
                  <w:r w:rsidRPr="00CE1DB9">
                    <w:rPr>
                      <w:rFonts w:eastAsia="Times New Roman" w:cs="Garamond"/>
                      <w:sz w:val="18"/>
                      <w:szCs w:val="18"/>
                    </w:rPr>
                    <w:t>l</w:t>
                  </w:r>
                  <w:r w:rsidRPr="00CE1DB9">
                    <w:rPr>
                      <w:rFonts w:eastAsia="Times New Roman" w:cs="Garamond"/>
                      <w:spacing w:val="-1"/>
                      <w:sz w:val="18"/>
                      <w:szCs w:val="18"/>
                    </w:rPr>
                    <w:t>l</w:t>
                  </w:r>
                  <w:r w:rsidRPr="00CE1DB9">
                    <w:rPr>
                      <w:rFonts w:eastAsia="Times New Roman" w:cs="Garamond"/>
                      <w:spacing w:val="1"/>
                      <w:sz w:val="18"/>
                      <w:szCs w:val="18"/>
                    </w:rPr>
                    <w:t>d</w:t>
                  </w:r>
                  <w:r w:rsidRPr="00CE1DB9">
                    <w:rPr>
                      <w:rFonts w:eastAsia="Times New Roman" w:cs="Garamond"/>
                      <w:spacing w:val="-1"/>
                      <w:sz w:val="18"/>
                      <w:szCs w:val="18"/>
                    </w:rPr>
                    <w:t>h</w:t>
                  </w:r>
                  <w:r w:rsidRPr="00CE1DB9">
                    <w:rPr>
                      <w:rFonts w:eastAsia="Times New Roman" w:cs="Garamond"/>
                      <w:spacing w:val="1"/>
                      <w:sz w:val="18"/>
                      <w:szCs w:val="18"/>
                    </w:rPr>
                    <w:t>e</w:t>
                  </w:r>
                  <w:r w:rsidRPr="00CE1DB9">
                    <w:rPr>
                      <w:rFonts w:eastAsia="Times New Roman" w:cs="Garamond"/>
                      <w:sz w:val="18"/>
                      <w:szCs w:val="18"/>
                    </w:rPr>
                    <w:t>t</w:t>
                  </w:r>
                  <w:r w:rsidRPr="00CE1DB9">
                    <w:rPr>
                      <w:rFonts w:eastAsia="Times New Roman" w:cs="Garamond"/>
                      <w:spacing w:val="-2"/>
                      <w:sz w:val="18"/>
                      <w:szCs w:val="18"/>
                    </w:rPr>
                    <w:t xml:space="preserve"> </w:t>
                  </w:r>
                  <w:r w:rsidRPr="00CE1DB9">
                    <w:rPr>
                      <w:rFonts w:eastAsia="Times New Roman" w:cs="Garamond"/>
                      <w:spacing w:val="-1"/>
                      <w:sz w:val="18"/>
                      <w:szCs w:val="18"/>
                    </w:rPr>
                    <w:t>oc</w:t>
                  </w:r>
                  <w:r w:rsidRPr="00CE1DB9">
                    <w:rPr>
                      <w:rFonts w:eastAsia="Times New Roman" w:cs="Garamond"/>
                      <w:sz w:val="18"/>
                      <w:szCs w:val="18"/>
                    </w:rPr>
                    <w:t>h j</w:t>
                  </w:r>
                  <w:r w:rsidRPr="00CE1DB9">
                    <w:rPr>
                      <w:rFonts w:eastAsia="Times New Roman" w:cs="Garamond"/>
                      <w:spacing w:val="-2"/>
                      <w:sz w:val="18"/>
                      <w:szCs w:val="18"/>
                    </w:rPr>
                    <w:t>ä</w:t>
                  </w:r>
                  <w:r w:rsidRPr="00CE1DB9">
                    <w:rPr>
                      <w:rFonts w:eastAsia="Times New Roman" w:cs="Garamond"/>
                      <w:sz w:val="18"/>
                      <w:szCs w:val="18"/>
                    </w:rPr>
                    <w:t>mli</w:t>
                  </w:r>
                  <w:r w:rsidRPr="00CE1DB9">
                    <w:rPr>
                      <w:rFonts w:eastAsia="Times New Roman" w:cs="Garamond"/>
                      <w:spacing w:val="-1"/>
                      <w:sz w:val="18"/>
                      <w:szCs w:val="18"/>
                    </w:rPr>
                    <w:t>k</w:t>
                  </w:r>
                  <w:r w:rsidRPr="00CE1DB9">
                    <w:rPr>
                      <w:rFonts w:eastAsia="Times New Roman" w:cs="Garamond"/>
                      <w:spacing w:val="1"/>
                      <w:sz w:val="18"/>
                      <w:szCs w:val="18"/>
                    </w:rPr>
                    <w:t>h</w:t>
                  </w:r>
                  <w:r w:rsidRPr="00CE1DB9">
                    <w:rPr>
                      <w:rFonts w:eastAsia="Times New Roman" w:cs="Garamond"/>
                      <w:spacing w:val="-1"/>
                      <w:sz w:val="18"/>
                      <w:szCs w:val="18"/>
                    </w:rPr>
                    <w:t>e</w:t>
                  </w:r>
                  <w:r w:rsidRPr="00CE1DB9">
                    <w:rPr>
                      <w:rFonts w:eastAsia="Times New Roman" w:cs="Garamond"/>
                      <w:sz w:val="18"/>
                      <w:szCs w:val="18"/>
                    </w:rPr>
                    <w:t>t,</w:t>
                  </w:r>
                  <w:r w:rsidRPr="00CE1DB9">
                    <w:rPr>
                      <w:rFonts w:eastAsia="Times New Roman" w:cs="Garamond"/>
                      <w:spacing w:val="-4"/>
                      <w:sz w:val="18"/>
                      <w:szCs w:val="18"/>
                    </w:rPr>
                    <w:t xml:space="preserve"> </w:t>
                  </w:r>
                  <w:r w:rsidRPr="00CE1DB9">
                    <w:rPr>
                      <w:rFonts w:eastAsia="Times New Roman" w:cs="Garamond"/>
                      <w:spacing w:val="-1"/>
                      <w:sz w:val="18"/>
                      <w:szCs w:val="18"/>
                    </w:rPr>
                    <w:t>e</w:t>
                  </w:r>
                  <w:r w:rsidRPr="00CE1DB9">
                    <w:rPr>
                      <w:rFonts w:eastAsia="Times New Roman" w:cs="Garamond"/>
                      <w:sz w:val="18"/>
                      <w:szCs w:val="18"/>
                    </w:rPr>
                    <w:t>k</w:t>
                  </w:r>
                  <w:r w:rsidRPr="00CE1DB9">
                    <w:rPr>
                      <w:rFonts w:eastAsia="Times New Roman" w:cs="Garamond"/>
                      <w:spacing w:val="-2"/>
                      <w:sz w:val="18"/>
                      <w:szCs w:val="18"/>
                    </w:rPr>
                    <w:t>o</w:t>
                  </w:r>
                  <w:r w:rsidRPr="00CE1DB9">
                    <w:rPr>
                      <w:rFonts w:eastAsia="Times New Roman" w:cs="Garamond"/>
                      <w:spacing w:val="1"/>
                      <w:sz w:val="18"/>
                      <w:szCs w:val="18"/>
                    </w:rPr>
                    <w:t>n</w:t>
                  </w:r>
                  <w:r w:rsidRPr="00CE1DB9">
                    <w:rPr>
                      <w:rFonts w:eastAsia="Times New Roman" w:cs="Garamond"/>
                      <w:spacing w:val="-1"/>
                      <w:sz w:val="18"/>
                      <w:szCs w:val="18"/>
                    </w:rPr>
                    <w:t>o</w:t>
                  </w:r>
                  <w:r w:rsidRPr="00CE1DB9">
                    <w:rPr>
                      <w:rFonts w:eastAsia="Times New Roman" w:cs="Garamond"/>
                      <w:sz w:val="18"/>
                      <w:szCs w:val="18"/>
                    </w:rPr>
                    <w:t>mi,</w:t>
                  </w:r>
                  <w:r w:rsidRPr="00CE1DB9">
                    <w:rPr>
                      <w:rFonts w:eastAsia="Times New Roman" w:cs="Garamond"/>
                      <w:spacing w:val="-3"/>
                      <w:sz w:val="18"/>
                      <w:szCs w:val="18"/>
                    </w:rPr>
                    <w:t xml:space="preserve"> </w:t>
                  </w:r>
                  <w:r w:rsidRPr="00CE1DB9">
                    <w:rPr>
                      <w:rFonts w:eastAsia="Times New Roman" w:cs="Garamond"/>
                      <w:sz w:val="18"/>
                      <w:szCs w:val="18"/>
                    </w:rPr>
                    <w:t>r</w:t>
                  </w:r>
                  <w:r w:rsidRPr="00CE1DB9">
                    <w:rPr>
                      <w:rFonts w:eastAsia="Times New Roman" w:cs="Garamond"/>
                      <w:spacing w:val="-1"/>
                      <w:sz w:val="18"/>
                      <w:szCs w:val="18"/>
                    </w:rPr>
                    <w:t>e</w:t>
                  </w:r>
                  <w:r w:rsidRPr="00CE1DB9">
                    <w:rPr>
                      <w:rFonts w:eastAsia="Times New Roman" w:cs="Garamond"/>
                      <w:sz w:val="18"/>
                      <w:szCs w:val="18"/>
                    </w:rPr>
                    <w:t>gi</w:t>
                  </w:r>
                  <w:r w:rsidRPr="00CE1DB9">
                    <w:rPr>
                      <w:rFonts w:eastAsia="Times New Roman" w:cs="Garamond"/>
                      <w:spacing w:val="-2"/>
                      <w:sz w:val="18"/>
                      <w:szCs w:val="18"/>
                    </w:rPr>
                    <w:t>o</w:t>
                  </w:r>
                  <w:r w:rsidRPr="00CE1DB9">
                    <w:rPr>
                      <w:rFonts w:eastAsia="Times New Roman" w:cs="Garamond"/>
                      <w:spacing w:val="1"/>
                      <w:sz w:val="18"/>
                      <w:szCs w:val="18"/>
                    </w:rPr>
                    <w:t>n</w:t>
                  </w:r>
                  <w:r w:rsidRPr="00CE1DB9">
                    <w:rPr>
                      <w:rFonts w:eastAsia="Times New Roman" w:cs="Garamond"/>
                      <w:spacing w:val="-2"/>
                      <w:sz w:val="18"/>
                      <w:szCs w:val="18"/>
                    </w:rPr>
                    <w:t>a</w:t>
                  </w:r>
                  <w:r w:rsidRPr="00CE1DB9">
                    <w:rPr>
                      <w:rFonts w:eastAsia="Times New Roman" w:cs="Garamond"/>
                      <w:sz w:val="18"/>
                      <w:szCs w:val="18"/>
                    </w:rPr>
                    <w:t>l</w:t>
                  </w:r>
                  <w:r w:rsidRPr="00CE1DB9">
                    <w:rPr>
                      <w:rFonts w:eastAsia="Times New Roman" w:cs="Garamond"/>
                      <w:spacing w:val="-2"/>
                      <w:sz w:val="18"/>
                      <w:szCs w:val="18"/>
                    </w:rPr>
                    <w:t xml:space="preserve"> </w:t>
                  </w:r>
                  <w:r w:rsidRPr="00CE1DB9">
                    <w:rPr>
                      <w:rFonts w:eastAsia="Times New Roman" w:cs="Garamond"/>
                      <w:sz w:val="18"/>
                      <w:szCs w:val="18"/>
                    </w:rPr>
                    <w:t>utv</w:t>
                  </w:r>
                  <w:r w:rsidRPr="00CE1DB9">
                    <w:rPr>
                      <w:rFonts w:eastAsia="Times New Roman" w:cs="Garamond"/>
                      <w:spacing w:val="-1"/>
                      <w:sz w:val="18"/>
                      <w:szCs w:val="18"/>
                    </w:rPr>
                    <w:t>e</w:t>
                  </w:r>
                  <w:r w:rsidRPr="00CE1DB9">
                    <w:rPr>
                      <w:rFonts w:eastAsia="Times New Roman" w:cs="Garamond"/>
                      <w:spacing w:val="1"/>
                      <w:sz w:val="18"/>
                      <w:szCs w:val="18"/>
                    </w:rPr>
                    <w:t>c</w:t>
                  </w:r>
                  <w:r w:rsidRPr="00CE1DB9">
                    <w:rPr>
                      <w:rFonts w:eastAsia="Times New Roman" w:cs="Garamond"/>
                      <w:sz w:val="18"/>
                      <w:szCs w:val="18"/>
                    </w:rPr>
                    <w:t>k</w:t>
                  </w:r>
                  <w:r w:rsidRPr="00CE1DB9">
                    <w:rPr>
                      <w:rFonts w:eastAsia="Times New Roman" w:cs="Garamond"/>
                      <w:spacing w:val="-1"/>
                      <w:sz w:val="18"/>
                      <w:szCs w:val="18"/>
                    </w:rPr>
                    <w:t>l</w:t>
                  </w:r>
                  <w:r w:rsidRPr="00CE1DB9">
                    <w:rPr>
                      <w:rFonts w:eastAsia="Times New Roman" w:cs="Garamond"/>
                      <w:sz w:val="18"/>
                      <w:szCs w:val="18"/>
                    </w:rPr>
                    <w:t>i</w:t>
                  </w:r>
                  <w:r w:rsidRPr="00CE1DB9">
                    <w:rPr>
                      <w:rFonts w:eastAsia="Times New Roman" w:cs="Garamond"/>
                      <w:spacing w:val="-2"/>
                      <w:sz w:val="18"/>
                      <w:szCs w:val="18"/>
                    </w:rPr>
                    <w:t>n</w:t>
                  </w:r>
                  <w:r w:rsidRPr="00CE1DB9">
                    <w:rPr>
                      <w:rFonts w:eastAsia="Times New Roman" w:cs="Garamond"/>
                      <w:sz w:val="18"/>
                      <w:szCs w:val="18"/>
                    </w:rPr>
                    <w:t>g,</w:t>
                  </w:r>
                  <w:r w:rsidRPr="00CE1DB9">
                    <w:rPr>
                      <w:rFonts w:eastAsia="Times New Roman" w:cs="Garamond"/>
                      <w:spacing w:val="-3"/>
                      <w:sz w:val="18"/>
                      <w:szCs w:val="18"/>
                    </w:rPr>
                    <w:t xml:space="preserve"> </w:t>
                  </w:r>
                  <w:r w:rsidRPr="00CE1DB9">
                    <w:rPr>
                      <w:rFonts w:eastAsia="Times New Roman" w:cs="Garamond"/>
                      <w:spacing w:val="-1"/>
                      <w:sz w:val="18"/>
                      <w:szCs w:val="18"/>
                    </w:rPr>
                    <w:t>b</w:t>
                  </w:r>
                  <w:r w:rsidRPr="00CE1DB9">
                    <w:rPr>
                      <w:rFonts w:eastAsia="Times New Roman" w:cs="Garamond"/>
                      <w:spacing w:val="-2"/>
                      <w:sz w:val="18"/>
                      <w:szCs w:val="18"/>
                    </w:rPr>
                    <w:t>a</w:t>
                  </w:r>
                  <w:r w:rsidRPr="00CE1DB9">
                    <w:rPr>
                      <w:rFonts w:eastAsia="Times New Roman" w:cs="Garamond"/>
                      <w:spacing w:val="2"/>
                      <w:sz w:val="18"/>
                      <w:szCs w:val="18"/>
                    </w:rPr>
                    <w:t>r</w:t>
                  </w:r>
                  <w:r w:rsidRPr="00CE1DB9">
                    <w:rPr>
                      <w:rFonts w:eastAsia="Times New Roman" w:cs="Garamond"/>
                      <w:spacing w:val="-1"/>
                      <w:sz w:val="18"/>
                      <w:szCs w:val="18"/>
                    </w:rPr>
                    <w:t>nen</w:t>
                  </w:r>
                  <w:r w:rsidRPr="00CE1DB9">
                    <w:rPr>
                      <w:rFonts w:eastAsia="Times New Roman" w:cs="Garamond"/>
                      <w:sz w:val="18"/>
                      <w:szCs w:val="18"/>
                    </w:rPr>
                    <w:t>s</w:t>
                  </w:r>
                  <w:r w:rsidRPr="00CE1DB9">
                    <w:rPr>
                      <w:rFonts w:eastAsia="Times New Roman" w:cs="Garamond"/>
                      <w:spacing w:val="-4"/>
                      <w:sz w:val="18"/>
                      <w:szCs w:val="18"/>
                    </w:rPr>
                    <w:t xml:space="preserve"> </w:t>
                  </w:r>
                  <w:r w:rsidRPr="00CE1DB9">
                    <w:rPr>
                      <w:rFonts w:eastAsia="Times New Roman" w:cs="Garamond"/>
                      <w:spacing w:val="2"/>
                      <w:sz w:val="18"/>
                      <w:szCs w:val="18"/>
                    </w:rPr>
                    <w:t>r</w:t>
                  </w:r>
                  <w:r w:rsidRPr="00CE1DB9">
                    <w:rPr>
                      <w:rFonts w:eastAsia="Times New Roman" w:cs="Garamond"/>
                      <w:spacing w:val="-2"/>
                      <w:sz w:val="18"/>
                      <w:szCs w:val="18"/>
                    </w:rPr>
                    <w:t>ä</w:t>
                  </w:r>
                  <w:r w:rsidRPr="00CE1DB9">
                    <w:rPr>
                      <w:rFonts w:eastAsia="Times New Roman" w:cs="Garamond"/>
                      <w:sz w:val="18"/>
                      <w:szCs w:val="18"/>
                    </w:rPr>
                    <w:t>tt</w:t>
                  </w:r>
                  <w:r w:rsidRPr="00CE1DB9">
                    <w:rPr>
                      <w:rFonts w:eastAsia="Times New Roman" w:cs="Garamond"/>
                      <w:spacing w:val="-1"/>
                      <w:sz w:val="18"/>
                      <w:szCs w:val="18"/>
                    </w:rPr>
                    <w:t xml:space="preserve"> oc</w:t>
                  </w:r>
                  <w:r w:rsidRPr="00CE1DB9">
                    <w:rPr>
                      <w:rFonts w:eastAsia="Times New Roman" w:cs="Garamond"/>
                      <w:sz w:val="18"/>
                      <w:szCs w:val="18"/>
                    </w:rPr>
                    <w:t>h</w:t>
                  </w:r>
                  <w:r w:rsidRPr="00CE1DB9">
                    <w:rPr>
                      <w:rFonts w:eastAsia="Times New Roman" w:cs="Garamond"/>
                      <w:spacing w:val="-4"/>
                      <w:sz w:val="18"/>
                      <w:szCs w:val="18"/>
                    </w:rPr>
                    <w:t xml:space="preserve"> </w:t>
                  </w:r>
                  <w:r w:rsidRPr="00CE1DB9">
                    <w:rPr>
                      <w:rFonts w:eastAsia="Times New Roman" w:cs="Garamond"/>
                      <w:sz w:val="18"/>
                      <w:szCs w:val="18"/>
                    </w:rPr>
                    <w:t>mil</w:t>
                  </w:r>
                  <w:r w:rsidRPr="00CE1DB9">
                    <w:rPr>
                      <w:rFonts w:eastAsia="Times New Roman" w:cs="Garamond"/>
                      <w:spacing w:val="-1"/>
                      <w:sz w:val="18"/>
                      <w:szCs w:val="18"/>
                    </w:rPr>
                    <w:t>j</w:t>
                  </w:r>
                  <w:r w:rsidRPr="00CE1DB9">
                    <w:rPr>
                      <w:rFonts w:eastAsia="Times New Roman" w:cs="Garamond"/>
                      <w:spacing w:val="1"/>
                      <w:sz w:val="18"/>
                      <w:szCs w:val="18"/>
                    </w:rPr>
                    <w:t>ö</w:t>
                  </w:r>
                  <w:r w:rsidRPr="00CE1DB9">
                    <w:rPr>
                      <w:rFonts w:eastAsia="Times New Roman" w:cs="Garamond"/>
                      <w:sz w:val="18"/>
                      <w:szCs w:val="18"/>
                    </w:rPr>
                    <w:t>.</w:t>
                  </w:r>
                </w:p>
              </w:txbxContent>
            </v:textbox>
          </v:shape>
        </w:pict>
      </w:r>
    </w:p>
    <w:p w:rsidR="006030C1" w:rsidRDefault="006030C1" w:rsidP="006030C1"/>
    <w:p w:rsidR="006030C1" w:rsidRDefault="006030C1" w:rsidP="006030C1"/>
    <w:p w:rsidR="006030C1" w:rsidRDefault="006030C1" w:rsidP="006030C1"/>
    <w:p w:rsidR="006030C1" w:rsidRDefault="006030C1" w:rsidP="006030C1"/>
    <w:p w:rsidR="006030C1" w:rsidRDefault="006030C1" w:rsidP="006030C1"/>
    <w:p w:rsidR="006030C1" w:rsidRDefault="006030C1" w:rsidP="006030C1"/>
    <w:p w:rsidR="006030C1" w:rsidRDefault="006030C1" w:rsidP="006030C1">
      <w:pPr>
        <w:pStyle w:val="Rubrik2"/>
      </w:pPr>
      <w:r>
        <w:t>Regional utveckling</w:t>
      </w:r>
    </w:p>
    <w:p w:rsidR="006030C1" w:rsidRDefault="006030C1" w:rsidP="006030C1">
      <w:r w:rsidRPr="00357130">
        <w:t>Den regionala utvecklingsstrategin (RUS) har fått namnet ”Jämtland Härjedalen 2030 Innovativt &amp; Attraktivt”. Den lägger fast riktningen för länets strategiska utveckling.</w:t>
      </w:r>
    </w:p>
    <w:p w:rsidR="006030C1" w:rsidRDefault="006030C1" w:rsidP="006030C1"/>
    <w:p w:rsidR="006030C1" w:rsidRDefault="006030C1" w:rsidP="006030C1">
      <w:r w:rsidRPr="00357130">
        <w:t>Jämtlands län gör prioriteringar inom områden där förutsättningarna är goda för ett hållbart och expanderande näringsliv med stor hänsyn tagen till resurseffektivitet, jämställdhet, mångfald, god folkhälsa och ungas möjligheter. Prioriteringarna har stor överensstämmelse med de fem övergripande prioriteringarna i Europa 2020 – en strategi för smart och hållbar tillväxt för alla.</w:t>
      </w:r>
    </w:p>
    <w:p w:rsidR="006030C1" w:rsidRDefault="006030C1" w:rsidP="006030C1"/>
    <w:p w:rsidR="006030C1" w:rsidRDefault="006030C1" w:rsidP="006030C1">
      <w:r w:rsidRPr="00357130">
        <w:t>Länets prioriteringar ansluter också i hög grad till EU-kommissionens sju olika flaggskeppsinitiativ – digital agenda, unga på väg, innovationsunionen, ett resurseffektivt Europa, integrerad industripolitik, kompetens och arbetstillfällen, plattform mot fattigdom. Så kallade horisontella insatser som insatser för ökad jämställdhet, ökad mångfald samt minskad miljö- och klimatpåverkan ska integreras i allt utvecklingsarbete som bedrivs framöver.</w:t>
      </w:r>
    </w:p>
    <w:p w:rsidR="006030C1" w:rsidRDefault="006030C1" w:rsidP="006030C1"/>
    <w:p w:rsidR="006030C1" w:rsidRDefault="006030C1" w:rsidP="006030C1">
      <w:r w:rsidRPr="00357130">
        <w:t>Prioriteringarna omfattar områdena kunskap, lärande, innovation, resurseffektivitet, konkurrenskraft, attraktion, hög sysselsättning, infrastruktur, hälsa, social - territoriell sammanhållning och demografi. Länets arbete för att nå visionen i den regionala utvecklingsstrategin kan, utgående från prioriteringarna och Europa 2</w:t>
      </w:r>
      <w:r>
        <w:t>020 sammanfattas enkelt som att:</w:t>
      </w:r>
    </w:p>
    <w:p w:rsidR="000E10F4" w:rsidRPr="00357130" w:rsidRDefault="000E10F4" w:rsidP="006030C1"/>
    <w:p w:rsidR="006030C1" w:rsidRDefault="006030C1" w:rsidP="006030C1">
      <w:r w:rsidRPr="00357130">
        <w:rPr>
          <w:i/>
          <w:iCs/>
        </w:rPr>
        <w:lastRenderedPageBreak/>
        <w:t xml:space="preserve">”Vi måste bibehålla skattekraften genom att undanröja hinder samt stimulera så att fler jobb skapas. För att nå detta måste vi vara mångfaldsinriktade, innovativa, attraktiva, samt agera långsiktigt utifrån erkända hållbarhetskriterier” </w:t>
      </w:r>
      <w:r w:rsidRPr="00357130">
        <w:t>vilket illustreras i nedanstående figur.</w:t>
      </w:r>
    </w:p>
    <w:p w:rsidR="00D742E9" w:rsidRDefault="006030C1" w:rsidP="00D742E9">
      <w:r w:rsidRPr="006030C1">
        <w:rPr>
          <w:noProof/>
          <w:lang w:eastAsia="sv-SE"/>
        </w:rPr>
        <w:drawing>
          <wp:inline distT="0" distB="0" distL="0" distR="0">
            <wp:extent cx="5219700" cy="2935519"/>
            <wp:effectExtent l="1905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219700" cy="2935519"/>
                    </a:xfrm>
                    <a:prstGeom prst="rect">
                      <a:avLst/>
                    </a:prstGeom>
                    <a:noFill/>
                    <a:ln w="9525">
                      <a:noFill/>
                      <a:miter lim="800000"/>
                      <a:headEnd/>
                      <a:tailEnd/>
                    </a:ln>
                  </pic:spPr>
                </pic:pic>
              </a:graphicData>
            </a:graphic>
          </wp:inline>
        </w:drawing>
      </w:r>
    </w:p>
    <w:p w:rsidR="000E10F4" w:rsidRDefault="000E10F4" w:rsidP="00D742E9"/>
    <w:p w:rsidR="000E10F4" w:rsidRDefault="000E10F4" w:rsidP="000E10F4">
      <w:pPr>
        <w:pStyle w:val="Rubrik2"/>
      </w:pPr>
      <w:r>
        <w:t>Bedömning av hur beslutet påverkar regional utveckling</w:t>
      </w:r>
    </w:p>
    <w:p w:rsidR="00C45A94" w:rsidRDefault="00C45A94" w:rsidP="000E10F4">
      <w:pPr>
        <w:rPr>
          <w:spacing w:val="-1"/>
        </w:rPr>
      </w:pPr>
    </w:p>
    <w:p w:rsidR="000E10F4" w:rsidRDefault="000E10F4" w:rsidP="000E10F4">
      <w:r w:rsidRPr="00590BDA">
        <w:rPr>
          <w:spacing w:val="-1"/>
        </w:rPr>
        <w:t>F</w:t>
      </w:r>
      <w:r w:rsidRPr="00590BDA">
        <w:t>ör</w:t>
      </w:r>
      <w:r w:rsidRPr="00590BDA">
        <w:rPr>
          <w:spacing w:val="-4"/>
        </w:rPr>
        <w:t xml:space="preserve"> </w:t>
      </w:r>
      <w:r w:rsidRPr="00590BDA">
        <w:t>att</w:t>
      </w:r>
      <w:r w:rsidRPr="00590BDA">
        <w:rPr>
          <w:spacing w:val="-3"/>
        </w:rPr>
        <w:t xml:space="preserve"> </w:t>
      </w:r>
      <w:r w:rsidRPr="00590BDA">
        <w:t>bedöma</w:t>
      </w:r>
      <w:r w:rsidRPr="00590BDA">
        <w:rPr>
          <w:spacing w:val="-3"/>
        </w:rPr>
        <w:t xml:space="preserve"> </w:t>
      </w:r>
      <w:r>
        <w:rPr>
          <w:spacing w:val="-3"/>
        </w:rPr>
        <w:t>hur beslutet/ärendet påverkar regional utveckling</w:t>
      </w:r>
      <w:r w:rsidRPr="00590BDA">
        <w:rPr>
          <w:spacing w:val="-4"/>
        </w:rPr>
        <w:t xml:space="preserve"> </w:t>
      </w:r>
      <w:r>
        <w:rPr>
          <w:spacing w:val="-4"/>
        </w:rPr>
        <w:t>ska</w:t>
      </w:r>
      <w:r w:rsidRPr="00590BDA">
        <w:rPr>
          <w:spacing w:val="-3"/>
        </w:rPr>
        <w:t xml:space="preserve"> </w:t>
      </w:r>
      <w:r w:rsidR="00014D87">
        <w:rPr>
          <w:spacing w:val="-1"/>
        </w:rPr>
        <w:t>nedanstående</w:t>
      </w:r>
      <w:r w:rsidRPr="00590BDA">
        <w:rPr>
          <w:spacing w:val="-2"/>
        </w:rPr>
        <w:t xml:space="preserve"> </w:t>
      </w:r>
      <w:r w:rsidR="00014D87">
        <w:rPr>
          <w:spacing w:val="-2"/>
        </w:rPr>
        <w:t xml:space="preserve">sju </w:t>
      </w:r>
      <w:r>
        <w:t>prioriterade områden i den regiona</w:t>
      </w:r>
      <w:r w:rsidR="00E551B3">
        <w:t>la utvecklingsstrategin beaktas.</w:t>
      </w:r>
    </w:p>
    <w:p w:rsidR="00E551B3" w:rsidRDefault="00E551B3" w:rsidP="00E551B3"/>
    <w:p w:rsidR="00E551B3" w:rsidRDefault="00E551B3" w:rsidP="00E551B3">
      <w:r>
        <w:t xml:space="preserve">Görs bedömningen att ärendet påverkar </w:t>
      </w:r>
      <w:r w:rsidR="00FE576E">
        <w:t>något</w:t>
      </w:r>
      <w:r>
        <w:t xml:space="preserve"> av </w:t>
      </w:r>
      <w:r w:rsidR="00014D87">
        <w:t>de prioriterade</w:t>
      </w:r>
      <w:r>
        <w:t xml:space="preserve"> områden</w:t>
      </w:r>
      <w:r w:rsidR="00014D87">
        <w:t>a</w:t>
      </w:r>
      <w:r>
        <w:t xml:space="preserve"> kan en fördjupning göras enligt </w:t>
      </w:r>
      <w:r w:rsidR="00014D87">
        <w:t>den utökade informationen i rutinen.</w:t>
      </w:r>
    </w:p>
    <w:p w:rsidR="00E551B3" w:rsidRDefault="00E551B3" w:rsidP="00E551B3"/>
    <w:p w:rsidR="000E10F4" w:rsidRDefault="00E551B3" w:rsidP="000E10F4">
      <w:r>
        <w:t>Har beslutet stark påverkan på den regionala utvecklingen ska bedömning göras om ärendet ska behandlas i regionala utvecklingsnämnden och/eller regionens samverkansråd.</w:t>
      </w:r>
    </w:p>
    <w:p w:rsidR="00E551B3" w:rsidRPr="00E551B3" w:rsidRDefault="00E551B3" w:rsidP="000E10F4"/>
    <w:p w:rsidR="000E10F4" w:rsidRDefault="00662D30" w:rsidP="000E10F4">
      <w:pPr>
        <w:pStyle w:val="Liststycke"/>
        <w:numPr>
          <w:ilvl w:val="0"/>
          <w:numId w:val="1"/>
        </w:numPr>
      </w:pPr>
      <w:hyperlink w:anchor="Företagande" w:history="1">
        <w:r w:rsidR="000E10F4" w:rsidRPr="000E10F4">
          <w:rPr>
            <w:rStyle w:val="Hyperlnk"/>
          </w:rPr>
          <w:t>Företagande, innovation, forskning och utveckling</w:t>
        </w:r>
      </w:hyperlink>
    </w:p>
    <w:p w:rsidR="000E10F4" w:rsidRDefault="00662D30" w:rsidP="000E10F4">
      <w:pPr>
        <w:pStyle w:val="Liststycke"/>
        <w:numPr>
          <w:ilvl w:val="0"/>
          <w:numId w:val="1"/>
        </w:numPr>
      </w:pPr>
      <w:hyperlink w:anchor="Kompetens" w:history="1">
        <w:r w:rsidR="000E10F4" w:rsidRPr="00C45A94">
          <w:rPr>
            <w:rStyle w:val="Hyperlnk"/>
          </w:rPr>
          <w:t>Kompetens och kunskapsutveckling</w:t>
        </w:r>
      </w:hyperlink>
    </w:p>
    <w:p w:rsidR="000E10F4" w:rsidRDefault="00662D30" w:rsidP="000E10F4">
      <w:pPr>
        <w:pStyle w:val="Liststycke"/>
        <w:numPr>
          <w:ilvl w:val="0"/>
          <w:numId w:val="1"/>
        </w:numPr>
      </w:pPr>
      <w:hyperlink w:anchor="Resurser" w:history="1">
        <w:r w:rsidR="000E10F4" w:rsidRPr="00C45A94">
          <w:rPr>
            <w:rStyle w:val="Hyperlnk"/>
          </w:rPr>
          <w:t>Resurssnålare och effektivare</w:t>
        </w:r>
      </w:hyperlink>
    </w:p>
    <w:p w:rsidR="000E10F4" w:rsidRDefault="00662D30" w:rsidP="000E10F4">
      <w:pPr>
        <w:pStyle w:val="Liststycke"/>
        <w:numPr>
          <w:ilvl w:val="0"/>
          <w:numId w:val="1"/>
        </w:numPr>
      </w:pPr>
      <w:hyperlink w:anchor="Besöksnäring" w:history="1">
        <w:r w:rsidR="000E10F4" w:rsidRPr="00C45A94">
          <w:rPr>
            <w:rStyle w:val="Hyperlnk"/>
          </w:rPr>
          <w:t>Besöksnäring och attraktivitet</w:t>
        </w:r>
      </w:hyperlink>
    </w:p>
    <w:p w:rsidR="000E10F4" w:rsidRDefault="00662D30" w:rsidP="000E10F4">
      <w:pPr>
        <w:pStyle w:val="Liststycke"/>
        <w:numPr>
          <w:ilvl w:val="0"/>
          <w:numId w:val="1"/>
        </w:numPr>
      </w:pPr>
      <w:hyperlink w:anchor="Infrastruktur" w:history="1">
        <w:r w:rsidR="000E10F4" w:rsidRPr="00C45A94">
          <w:rPr>
            <w:rStyle w:val="Hyperlnk"/>
          </w:rPr>
          <w:t>Infrastruktur och samhälle</w:t>
        </w:r>
      </w:hyperlink>
    </w:p>
    <w:p w:rsidR="000E10F4" w:rsidRDefault="00662D30" w:rsidP="000E10F4">
      <w:pPr>
        <w:pStyle w:val="Liststycke"/>
        <w:numPr>
          <w:ilvl w:val="0"/>
          <w:numId w:val="1"/>
        </w:numPr>
      </w:pPr>
      <w:hyperlink w:anchor="Socialt" w:history="1">
        <w:r w:rsidR="000E10F4" w:rsidRPr="00C45A94">
          <w:rPr>
            <w:rStyle w:val="Hyperlnk"/>
          </w:rPr>
          <w:t>Socialt inkluderande och ett sunt liv</w:t>
        </w:r>
      </w:hyperlink>
    </w:p>
    <w:p w:rsidR="000E10F4" w:rsidRDefault="00662D30" w:rsidP="000E10F4">
      <w:pPr>
        <w:pStyle w:val="Liststycke"/>
        <w:numPr>
          <w:ilvl w:val="0"/>
          <w:numId w:val="1"/>
        </w:numPr>
      </w:pPr>
      <w:hyperlink w:anchor="Demografi" w:history="1">
        <w:r w:rsidR="000E10F4" w:rsidRPr="00C45A94">
          <w:rPr>
            <w:rStyle w:val="Hyperlnk"/>
          </w:rPr>
          <w:t>Demografiska möjligheter</w:t>
        </w:r>
      </w:hyperlink>
    </w:p>
    <w:p w:rsidR="000E10F4" w:rsidRDefault="000E10F4" w:rsidP="000E10F4">
      <w:pPr>
        <w:pStyle w:val="Rubrik3"/>
      </w:pPr>
      <w:bookmarkStart w:id="9" w:name="Företagande"/>
      <w:bookmarkEnd w:id="9"/>
      <w:r>
        <w:t>Företagande, innovation, forskning och utveckling</w:t>
      </w:r>
    </w:p>
    <w:p w:rsidR="000E10F4" w:rsidRDefault="000E10F4" w:rsidP="000E10F4">
      <w:pPr>
        <w:pStyle w:val="Rubrik4"/>
      </w:pPr>
      <w:r>
        <w:t>Mål</w:t>
      </w:r>
    </w:p>
    <w:p w:rsidR="000E10F4" w:rsidRPr="006C4FC1" w:rsidRDefault="000E10F4" w:rsidP="000E10F4">
      <w:r w:rsidRPr="006C4FC1">
        <w:t>År 2030 har Jämtlands län en offensiv modern basindustri i form</w:t>
      </w:r>
      <w:r>
        <w:t xml:space="preserve"> </w:t>
      </w:r>
      <w:r w:rsidRPr="006C4FC1">
        <w:t>av besöksnäring med stark åretrunt-turism, energiproduktion,</w:t>
      </w:r>
      <w:r>
        <w:t xml:space="preserve"> </w:t>
      </w:r>
      <w:r w:rsidRPr="006C4FC1">
        <w:t>skog och trä, handel och IT. Profilen som småföretagarlän har</w:t>
      </w:r>
      <w:r>
        <w:t xml:space="preserve"> </w:t>
      </w:r>
      <w:r w:rsidRPr="006C4FC1">
        <w:t>ytterligare stärkts samtidigt som en diversifierad tillverkningsindustri,</w:t>
      </w:r>
      <w:r>
        <w:t xml:space="preserve"> </w:t>
      </w:r>
      <w:r w:rsidRPr="006C4FC1">
        <w:t>via företagssammanslutningar, levererar till en internationell</w:t>
      </w:r>
    </w:p>
    <w:p w:rsidR="000E10F4" w:rsidRPr="006C4FC1" w:rsidRDefault="000E10F4" w:rsidP="000E10F4">
      <w:r w:rsidRPr="006C4FC1">
        <w:t>marknad. Landsbygdens näringar är starka genom sin</w:t>
      </w:r>
      <w:r>
        <w:t xml:space="preserve"> </w:t>
      </w:r>
      <w:r w:rsidRPr="006C4FC1">
        <w:t>tydliga miljöprofil.</w:t>
      </w:r>
    </w:p>
    <w:p w:rsidR="000E10F4" w:rsidRDefault="000E10F4" w:rsidP="000E10F4">
      <w:r w:rsidRPr="006C4FC1">
        <w:lastRenderedPageBreak/>
        <w:t>Den nya teknikspridningen och framför allt tillämpningen av</w:t>
      </w:r>
      <w:r>
        <w:t xml:space="preserve"> </w:t>
      </w:r>
      <w:r w:rsidRPr="006C4FC1">
        <w:t>distansoberoende teknik gör att många män och kvinnor i alla</w:t>
      </w:r>
      <w:r>
        <w:t xml:space="preserve"> </w:t>
      </w:r>
      <w:r w:rsidRPr="006C4FC1">
        <w:t>åldrar valt att bosätta sig och etablera verksamheter i länet där</w:t>
      </w:r>
      <w:r>
        <w:t xml:space="preserve"> </w:t>
      </w:r>
      <w:r w:rsidRPr="006C4FC1">
        <w:t>dess höga natur-, kultur- och livsmiljövärden lockat till etablering.</w:t>
      </w:r>
      <w:r>
        <w:t xml:space="preserve"> </w:t>
      </w:r>
      <w:r w:rsidRPr="006C4FC1">
        <w:t>Jämtlands län ska vara landets främsta region när det gäller</w:t>
      </w:r>
      <w:r>
        <w:t xml:space="preserve"> </w:t>
      </w:r>
      <w:r w:rsidRPr="006C4FC1">
        <w:t>att stimulera entreprenörskap och företagande.</w:t>
      </w:r>
    </w:p>
    <w:p w:rsidR="000E10F4" w:rsidRPr="00357130" w:rsidRDefault="000E10F4" w:rsidP="000E10F4"/>
    <w:p w:rsidR="000E10F4" w:rsidRDefault="000E10F4" w:rsidP="000E10F4">
      <w:pPr>
        <w:pStyle w:val="Liststycke"/>
        <w:numPr>
          <w:ilvl w:val="0"/>
          <w:numId w:val="2"/>
        </w:numPr>
      </w:pPr>
      <w:r>
        <w:t>Medför beslutet/åtgärden fler arbetstillfällen och företagare?</w:t>
      </w:r>
    </w:p>
    <w:p w:rsidR="000E10F4" w:rsidRDefault="000E10F4" w:rsidP="000E10F4">
      <w:pPr>
        <w:pStyle w:val="Liststycke"/>
        <w:numPr>
          <w:ilvl w:val="0"/>
          <w:numId w:val="2"/>
        </w:numPr>
      </w:pPr>
      <w:r>
        <w:t>Medför beslutet/åtgärden ökade investeringar och god tillgång till riskkapital?</w:t>
      </w:r>
    </w:p>
    <w:p w:rsidR="000E10F4" w:rsidRDefault="000E10F4" w:rsidP="000E10F4">
      <w:pPr>
        <w:pStyle w:val="Liststycke"/>
        <w:numPr>
          <w:ilvl w:val="0"/>
          <w:numId w:val="2"/>
        </w:numPr>
      </w:pPr>
      <w:r>
        <w:t>Medför beslutet/åtgärden ökade förädlingsvärden och mer försäljning utanför länet?</w:t>
      </w:r>
    </w:p>
    <w:p w:rsidR="000E10F4" w:rsidRDefault="000E10F4" w:rsidP="000E10F4">
      <w:pPr>
        <w:pStyle w:val="Liststycke"/>
        <w:numPr>
          <w:ilvl w:val="0"/>
          <w:numId w:val="2"/>
        </w:numPr>
      </w:pPr>
      <w:r>
        <w:t>Medför beslutet/åtgärden resultat för k</w:t>
      </w:r>
      <w:r w:rsidRPr="005E2BA0">
        <w:t>onkurrensstarka landsbygdsnäringar inom mjölk och kött</w:t>
      </w:r>
      <w:r>
        <w:t>?</w:t>
      </w:r>
    </w:p>
    <w:p w:rsidR="000E10F4" w:rsidRDefault="000E10F4" w:rsidP="000E10F4">
      <w:pPr>
        <w:pStyle w:val="Liststycke"/>
        <w:numPr>
          <w:ilvl w:val="0"/>
          <w:numId w:val="2"/>
        </w:numPr>
      </w:pPr>
      <w:r>
        <w:t>Medför beslutet/åtgärden f</w:t>
      </w:r>
      <w:r w:rsidRPr="005E2BA0">
        <w:t xml:space="preserve">ler kluster </w:t>
      </w:r>
      <w:r>
        <w:t xml:space="preserve">och gränsöverskridande nätverk </w:t>
      </w:r>
      <w:r w:rsidRPr="005E2BA0">
        <w:t>(i glesa strukturer, spridda över stora geografiska</w:t>
      </w:r>
      <w:r>
        <w:t xml:space="preserve"> </w:t>
      </w:r>
      <w:r w:rsidRPr="005E2BA0">
        <w:t>avstånd)</w:t>
      </w:r>
      <w:r>
        <w:t>?</w:t>
      </w:r>
    </w:p>
    <w:p w:rsidR="000E10F4" w:rsidRDefault="000E10F4" w:rsidP="000E10F4">
      <w:pPr>
        <w:pStyle w:val="Liststycke"/>
        <w:numPr>
          <w:ilvl w:val="0"/>
          <w:numId w:val="2"/>
        </w:numPr>
      </w:pPr>
      <w:r>
        <w:t>Medför beslutet/åtgärden att u</w:t>
      </w:r>
      <w:r w:rsidRPr="001B437C">
        <w:t>niversitetet upprätthåller spets inom länets profilområden</w:t>
      </w:r>
      <w:r>
        <w:t>?</w:t>
      </w:r>
    </w:p>
    <w:p w:rsidR="000E10F4" w:rsidRDefault="000E10F4" w:rsidP="000E10F4">
      <w:pPr>
        <w:pStyle w:val="Rubrik3"/>
      </w:pPr>
      <w:bookmarkStart w:id="10" w:name="Kompetens"/>
      <w:bookmarkEnd w:id="10"/>
      <w:r>
        <w:t>Kompetens och kunskapsutveckling</w:t>
      </w:r>
    </w:p>
    <w:p w:rsidR="000E10F4" w:rsidRDefault="000E10F4" w:rsidP="000E10F4">
      <w:pPr>
        <w:pStyle w:val="Rubrik4"/>
      </w:pPr>
      <w:r>
        <w:t>Mål</w:t>
      </w:r>
    </w:p>
    <w:p w:rsidR="000E10F4" w:rsidRDefault="000E10F4" w:rsidP="000E10F4">
      <w:r w:rsidRPr="002E1BC8">
        <w:t>Jämtlands län har parerat den stora utmaningen att klara generationsväxlingen</w:t>
      </w:r>
      <w:r>
        <w:t xml:space="preserve"> </w:t>
      </w:r>
      <w:r w:rsidRPr="002E1BC8">
        <w:t>och ersätta de cirka 40 % förvärvsarbetande</w:t>
      </w:r>
      <w:r>
        <w:t xml:space="preserve"> </w:t>
      </w:r>
      <w:r w:rsidRPr="002E1BC8">
        <w:t>som lämnat länets arbetsmarknad. Arbetskraftsförsörjning,</w:t>
      </w:r>
      <w:r>
        <w:t xml:space="preserve"> </w:t>
      </w:r>
      <w:r w:rsidRPr="002E1BC8">
        <w:t>invandring, kompetensutveckling och utbildning är viktiga</w:t>
      </w:r>
      <w:r>
        <w:t xml:space="preserve"> </w:t>
      </w:r>
      <w:r w:rsidRPr="002E1BC8">
        <w:t>förutsättningar för bibehållen välfärd och möjlig tillväxt.</w:t>
      </w:r>
      <w:r>
        <w:t xml:space="preserve"> </w:t>
      </w:r>
      <w:r w:rsidRPr="002E1BC8">
        <w:t>I en allt mer globaliserad ekonomi är kunskap och kompetens</w:t>
      </w:r>
      <w:r>
        <w:t xml:space="preserve"> </w:t>
      </w:r>
      <w:r w:rsidRPr="002E1BC8">
        <w:t>länets främsta konkurrensmedel. Satsningar som har högsta</w:t>
      </w:r>
      <w:r>
        <w:t xml:space="preserve"> </w:t>
      </w:r>
      <w:r w:rsidRPr="002E1BC8">
        <w:t>prioritet är ungdomars inträde i vuxenlivet, en god integration</w:t>
      </w:r>
      <w:r>
        <w:t xml:space="preserve"> </w:t>
      </w:r>
      <w:r w:rsidRPr="002E1BC8">
        <w:t>och bra utbildningssystem som bidrar till god utbildningsnivå</w:t>
      </w:r>
      <w:r>
        <w:t xml:space="preserve"> </w:t>
      </w:r>
      <w:r w:rsidRPr="002E1BC8">
        <w:t>för båda könen samt ett livslångt lärande. Övergångsnivån till</w:t>
      </w:r>
      <w:r>
        <w:t xml:space="preserve"> </w:t>
      </w:r>
      <w:r w:rsidRPr="002E1BC8">
        <w:t>högre utbildningar är i samma nivå som rikets. Allas kompetens,</w:t>
      </w:r>
      <w:r>
        <w:t xml:space="preserve"> </w:t>
      </w:r>
      <w:r w:rsidRPr="002E1BC8">
        <w:t>oavsett kön, ålder och ursprung, tas tillvara.</w:t>
      </w:r>
    </w:p>
    <w:p w:rsidR="000E10F4" w:rsidRPr="002E1BC8" w:rsidRDefault="000E10F4" w:rsidP="000E10F4"/>
    <w:p w:rsidR="000E10F4" w:rsidRPr="00936D83" w:rsidRDefault="000E10F4" w:rsidP="000E10F4">
      <w:pPr>
        <w:pStyle w:val="Liststycke"/>
        <w:numPr>
          <w:ilvl w:val="0"/>
          <w:numId w:val="2"/>
        </w:numPr>
      </w:pPr>
      <w:r>
        <w:t>Medför beslutet/åtgärden att l</w:t>
      </w:r>
      <w:r w:rsidRPr="001B437C">
        <w:t>änets elever genomgår utbildning med uppnådd gymnasieexamen</w:t>
      </w:r>
      <w:r>
        <w:t>?</w:t>
      </w:r>
    </w:p>
    <w:p w:rsidR="000E10F4" w:rsidRPr="00936D83" w:rsidRDefault="000E10F4" w:rsidP="000E10F4">
      <w:pPr>
        <w:pStyle w:val="Liststycke"/>
        <w:numPr>
          <w:ilvl w:val="0"/>
          <w:numId w:val="2"/>
        </w:numPr>
      </w:pPr>
      <w:r>
        <w:t>Medför beslutet/åtgärden f</w:t>
      </w:r>
      <w:r w:rsidRPr="001B437C">
        <w:t>ler i högre utbil</w:t>
      </w:r>
      <w:r>
        <w:t>dning?</w:t>
      </w:r>
    </w:p>
    <w:p w:rsidR="000E10F4" w:rsidRPr="00936D83" w:rsidRDefault="000E10F4" w:rsidP="000E10F4">
      <w:pPr>
        <w:pStyle w:val="Liststycke"/>
        <w:numPr>
          <w:ilvl w:val="0"/>
          <w:numId w:val="2"/>
        </w:numPr>
      </w:pPr>
      <w:r>
        <w:t>Medför beslutet/åtgärden n</w:t>
      </w:r>
      <w:r w:rsidRPr="001B437C">
        <w:t>äringslivsanpassade utbildningar</w:t>
      </w:r>
      <w:r>
        <w:t>?</w:t>
      </w:r>
    </w:p>
    <w:p w:rsidR="000E10F4" w:rsidRDefault="000E10F4" w:rsidP="000E10F4">
      <w:pPr>
        <w:pStyle w:val="Liststycke"/>
        <w:numPr>
          <w:ilvl w:val="0"/>
          <w:numId w:val="2"/>
        </w:numPr>
      </w:pPr>
      <w:r>
        <w:t>Medför beslutet/åtgärden ett l</w:t>
      </w:r>
      <w:r w:rsidRPr="001B437C">
        <w:t>ivslångt lärande för tillväxt och personlig utveckling</w:t>
      </w:r>
      <w:r>
        <w:t>?</w:t>
      </w:r>
    </w:p>
    <w:p w:rsidR="000E10F4" w:rsidRDefault="000E10F4" w:rsidP="000E10F4">
      <w:pPr>
        <w:pStyle w:val="Rubrik3"/>
      </w:pPr>
      <w:bookmarkStart w:id="11" w:name="Resurser"/>
      <w:bookmarkEnd w:id="11"/>
      <w:r>
        <w:t>Resurssnålare och effektivare</w:t>
      </w:r>
    </w:p>
    <w:p w:rsidR="000E10F4" w:rsidRDefault="000E10F4" w:rsidP="000E10F4">
      <w:pPr>
        <w:pStyle w:val="Rubrik4"/>
      </w:pPr>
      <w:r>
        <w:t>Mål</w:t>
      </w:r>
    </w:p>
    <w:p w:rsidR="000E10F4" w:rsidRDefault="000E10F4" w:rsidP="000E10F4">
      <w:r w:rsidRPr="002E1BC8">
        <w:t>Jämtlands län ger ett betydande tillskott till landets energiförsörjning</w:t>
      </w:r>
      <w:r>
        <w:t xml:space="preserve"> </w:t>
      </w:r>
      <w:r w:rsidRPr="002E1BC8">
        <w:t>via produktion med förnybara energikällor. Vinden är</w:t>
      </w:r>
      <w:r>
        <w:t xml:space="preserve"> </w:t>
      </w:r>
      <w:r w:rsidRPr="002E1BC8">
        <w:t>en energikälla för det långsiktiga hållbara samhällsbygget och</w:t>
      </w:r>
      <w:r>
        <w:t xml:space="preserve"> </w:t>
      </w:r>
      <w:r w:rsidRPr="002E1BC8">
        <w:t>höga förädlingsvärden har skapats. Länet har nått målet att</w:t>
      </w:r>
      <w:r>
        <w:t xml:space="preserve"> </w:t>
      </w:r>
      <w:r w:rsidRPr="002E1BC8">
        <w:t>vara fossilbränslefritt vilket uppmärksammats. Omställningen</w:t>
      </w:r>
      <w:r>
        <w:t xml:space="preserve"> </w:t>
      </w:r>
      <w:r w:rsidRPr="002E1BC8">
        <w:t>till en koldioxidsnål ekonomi har uppnått en halvering av</w:t>
      </w:r>
      <w:r>
        <w:t xml:space="preserve"> </w:t>
      </w:r>
      <w:r w:rsidRPr="002E1BC8">
        <w:t>utsläppen/person. Företag inom områdena förnybar energi och</w:t>
      </w:r>
      <w:r>
        <w:t xml:space="preserve"> </w:t>
      </w:r>
      <w:r w:rsidRPr="002E1BC8">
        <w:t>energieffektivisering sysselsätter ett stort antal människor i</w:t>
      </w:r>
      <w:r>
        <w:t xml:space="preserve"> </w:t>
      </w:r>
      <w:r w:rsidRPr="002E1BC8">
        <w:t>länet.</w:t>
      </w:r>
    </w:p>
    <w:p w:rsidR="000E10F4" w:rsidRDefault="000E10F4" w:rsidP="000E10F4"/>
    <w:p w:rsidR="0036253E" w:rsidRPr="002E1BC8" w:rsidRDefault="0036253E" w:rsidP="000E10F4"/>
    <w:p w:rsidR="000E10F4" w:rsidRPr="00936D83" w:rsidRDefault="000E10F4" w:rsidP="000E10F4">
      <w:pPr>
        <w:pStyle w:val="Liststycke"/>
        <w:numPr>
          <w:ilvl w:val="0"/>
          <w:numId w:val="2"/>
        </w:numPr>
      </w:pPr>
      <w:r>
        <w:t>Medför beslutet/åtgärden e</w:t>
      </w:r>
      <w:r w:rsidRPr="001B437C">
        <w:t>n säker, uthållig och håll</w:t>
      </w:r>
      <w:r>
        <w:t>bar energitillförsel för länets företag och hushåll?</w:t>
      </w:r>
    </w:p>
    <w:p w:rsidR="000E10F4" w:rsidRDefault="000E10F4" w:rsidP="000E10F4">
      <w:pPr>
        <w:pStyle w:val="Liststycke"/>
        <w:numPr>
          <w:ilvl w:val="0"/>
          <w:numId w:val="2"/>
        </w:numPr>
      </w:pPr>
      <w:r>
        <w:t>Medför beslutet/åtgärden i</w:t>
      </w:r>
      <w:r w:rsidRPr="001B437C">
        <w:t>ngen uranbrytning i Jämtlands län</w:t>
      </w:r>
      <w:r>
        <w:t>?</w:t>
      </w:r>
    </w:p>
    <w:p w:rsidR="000E10F4" w:rsidRPr="00936D83" w:rsidRDefault="000E10F4" w:rsidP="000E10F4">
      <w:pPr>
        <w:pStyle w:val="Liststycke"/>
        <w:numPr>
          <w:ilvl w:val="0"/>
          <w:numId w:val="2"/>
        </w:numPr>
      </w:pPr>
      <w:r>
        <w:t>Medför beslutet/åtgärden h</w:t>
      </w:r>
      <w:r w:rsidRPr="001B437C">
        <w:t>ög energieffektivitet inom boende/byggande, kommunikationer</w:t>
      </w:r>
      <w:r>
        <w:t xml:space="preserve"> </w:t>
      </w:r>
      <w:r w:rsidRPr="001B437C">
        <w:t>och industri</w:t>
      </w:r>
      <w:r>
        <w:t>?</w:t>
      </w:r>
    </w:p>
    <w:p w:rsidR="000E10F4" w:rsidRPr="00936D83" w:rsidRDefault="000E10F4" w:rsidP="000E10F4">
      <w:pPr>
        <w:pStyle w:val="Liststycke"/>
        <w:numPr>
          <w:ilvl w:val="0"/>
          <w:numId w:val="2"/>
        </w:numPr>
      </w:pPr>
      <w:r>
        <w:t>Medför beslutet/åtgärden att länet blir l</w:t>
      </w:r>
      <w:r w:rsidRPr="001B437C">
        <w:t>edande nettoexportör av förnybar energi i landet genom</w:t>
      </w:r>
      <w:r>
        <w:t xml:space="preserve"> </w:t>
      </w:r>
      <w:r w:rsidRPr="001B437C">
        <w:t>ökad produktion</w:t>
      </w:r>
      <w:r>
        <w:t>?</w:t>
      </w:r>
    </w:p>
    <w:p w:rsidR="000E10F4" w:rsidRPr="00936D83" w:rsidRDefault="000E10F4" w:rsidP="000E10F4">
      <w:pPr>
        <w:pStyle w:val="Liststycke"/>
        <w:numPr>
          <w:ilvl w:val="0"/>
          <w:numId w:val="2"/>
        </w:numPr>
      </w:pPr>
      <w:r>
        <w:t>Medför beslutet/åtgärden att t</w:t>
      </w:r>
      <w:r w:rsidRPr="001B437C">
        <w:t xml:space="preserve">ransporter, industri och värme i länet </w:t>
      </w:r>
      <w:r>
        <w:t xml:space="preserve">blir </w:t>
      </w:r>
      <w:r w:rsidRPr="001B437C">
        <w:t>oberoende av fossilenergi</w:t>
      </w:r>
      <w:r>
        <w:t>?</w:t>
      </w:r>
    </w:p>
    <w:p w:rsidR="000E10F4" w:rsidRPr="00936D83" w:rsidRDefault="000E10F4" w:rsidP="000E10F4">
      <w:pPr>
        <w:pStyle w:val="Liststycke"/>
        <w:numPr>
          <w:ilvl w:val="0"/>
          <w:numId w:val="2"/>
        </w:numPr>
      </w:pPr>
      <w:r>
        <w:t>Medför beslutet/åtgärden ett k</w:t>
      </w:r>
      <w:r w:rsidRPr="001B437C">
        <w:t>raftfullt arbete inom alla samhällssektorer för att hantera</w:t>
      </w:r>
      <w:r>
        <w:t xml:space="preserve"> </w:t>
      </w:r>
      <w:r w:rsidRPr="001B437C">
        <w:t>klimatförändringar</w:t>
      </w:r>
      <w:r>
        <w:t>?</w:t>
      </w:r>
    </w:p>
    <w:p w:rsidR="000E10F4" w:rsidRDefault="000E10F4" w:rsidP="000E10F4">
      <w:pPr>
        <w:pStyle w:val="Liststycke"/>
        <w:numPr>
          <w:ilvl w:val="0"/>
          <w:numId w:val="2"/>
        </w:numPr>
      </w:pPr>
      <w:r>
        <w:t>Medför beslutet/åtgärden att v</w:t>
      </w:r>
      <w:r w:rsidRPr="001B437C">
        <w:t xml:space="preserve">ärden från länets </w:t>
      </w:r>
      <w:r>
        <w:t>naturresurser kan</w:t>
      </w:r>
      <w:r w:rsidRPr="001B437C">
        <w:t xml:space="preserve"> återföras till bygden</w:t>
      </w:r>
      <w:r>
        <w:t>?</w:t>
      </w:r>
    </w:p>
    <w:p w:rsidR="000E10F4" w:rsidRDefault="000E10F4" w:rsidP="000E10F4">
      <w:pPr>
        <w:pStyle w:val="Rubrik3"/>
      </w:pPr>
      <w:bookmarkStart w:id="12" w:name="Besöksnäring"/>
      <w:bookmarkEnd w:id="12"/>
      <w:r>
        <w:t>Besöksnäring och attraktivitet</w:t>
      </w:r>
    </w:p>
    <w:p w:rsidR="000E10F4" w:rsidRDefault="000E10F4" w:rsidP="000E10F4">
      <w:pPr>
        <w:pStyle w:val="Rubrik4"/>
      </w:pPr>
      <w:r>
        <w:t>Mål</w:t>
      </w:r>
    </w:p>
    <w:p w:rsidR="000E10F4" w:rsidRDefault="000E10F4" w:rsidP="000E10F4">
      <w:r w:rsidRPr="002E1BC8">
        <w:t>Jämtlands län är en ledande Europadestination inom naturbaserade</w:t>
      </w:r>
      <w:r>
        <w:t xml:space="preserve"> </w:t>
      </w:r>
      <w:r w:rsidRPr="002E1BC8">
        <w:t>upplevelser. Besöksnäringen uppfyller hållbarhetskriterier</w:t>
      </w:r>
      <w:r>
        <w:t xml:space="preserve"> </w:t>
      </w:r>
      <w:r w:rsidRPr="002E1BC8">
        <w:t>och är en växande basindustri som genererar många</w:t>
      </w:r>
      <w:r>
        <w:t xml:space="preserve"> </w:t>
      </w:r>
      <w:r w:rsidRPr="002E1BC8">
        <w:t>arbetstillfällen i kompletterande näringar. Kultur och kreativa</w:t>
      </w:r>
      <w:r>
        <w:t xml:space="preserve"> </w:t>
      </w:r>
      <w:r w:rsidRPr="002E1BC8">
        <w:t>näringar är drivkrafter för såväl individens som samhällets</w:t>
      </w:r>
      <w:r>
        <w:t xml:space="preserve"> </w:t>
      </w:r>
      <w:r w:rsidRPr="002E1BC8">
        <w:t>utveckling och är dessutom en viktig del i besöksnäringens</w:t>
      </w:r>
      <w:r>
        <w:t xml:space="preserve"> </w:t>
      </w:r>
      <w:r w:rsidRPr="002E1BC8">
        <w:t>tillväxt. Länet upplevs som en öppen plats där män och kvinnor</w:t>
      </w:r>
      <w:r>
        <w:t xml:space="preserve"> </w:t>
      </w:r>
      <w:r w:rsidRPr="002E1BC8">
        <w:t>i alla åldrar kan leva och utvecklas och dit många gärna återvänder.</w:t>
      </w:r>
      <w:r>
        <w:t xml:space="preserve"> </w:t>
      </w:r>
      <w:r w:rsidRPr="002E1BC8">
        <w:t>Jämtlands län lockar därför många inflyttare. Förutom</w:t>
      </w:r>
      <w:r>
        <w:t xml:space="preserve"> </w:t>
      </w:r>
      <w:r w:rsidRPr="002E1BC8">
        <w:t>tillgången till en ren och vacker natur, attraktiva bostadsmiljöer</w:t>
      </w:r>
      <w:r>
        <w:t xml:space="preserve"> </w:t>
      </w:r>
      <w:r w:rsidRPr="002E1BC8">
        <w:t>och närheten till fjällvärlden är goda kommunikationer, god offentlig</w:t>
      </w:r>
      <w:r>
        <w:t xml:space="preserve"> </w:t>
      </w:r>
      <w:r w:rsidRPr="002E1BC8">
        <w:t>och kommersiell service samt en livaktig och framgångsrik</w:t>
      </w:r>
      <w:r>
        <w:t xml:space="preserve"> </w:t>
      </w:r>
      <w:r w:rsidRPr="002E1BC8">
        <w:t>ideell sektor viktiga beståndsdelar i länets attraktionskraft.</w:t>
      </w:r>
      <w:r>
        <w:t xml:space="preserve"> </w:t>
      </w:r>
      <w:r w:rsidRPr="002E1BC8">
        <w:t>Att länet saknar – och har saknat – tyngre industrietableringar</w:t>
      </w:r>
      <w:r>
        <w:t xml:space="preserve"> </w:t>
      </w:r>
      <w:r w:rsidRPr="002E1BC8">
        <w:t>har inneburit att markkontaminationen generellt sett är låg i länet.</w:t>
      </w:r>
    </w:p>
    <w:p w:rsidR="0036253E" w:rsidRDefault="0036253E" w:rsidP="000E10F4"/>
    <w:p w:rsidR="0036253E" w:rsidRPr="0036253E" w:rsidRDefault="0036253E" w:rsidP="000E10F4">
      <w:pPr>
        <w:rPr>
          <w:color w:val="FF0000"/>
        </w:rPr>
      </w:pPr>
      <w:r>
        <w:t>För ytterligare fördjupning inom kulturområdet, ta del av ”Kulturplan för Region Jämtland Härjedalen 2015-2018”</w:t>
      </w:r>
      <w:r w:rsidR="00265A5F">
        <w:t>.</w:t>
      </w:r>
      <w:r>
        <w:t xml:space="preserve"> </w:t>
      </w:r>
    </w:p>
    <w:p w:rsidR="000E10F4" w:rsidRPr="002E1BC8" w:rsidRDefault="000E10F4" w:rsidP="000E10F4"/>
    <w:p w:rsidR="000E10F4" w:rsidRPr="00936D83" w:rsidRDefault="000E10F4" w:rsidP="000E10F4">
      <w:pPr>
        <w:pStyle w:val="Liststycke"/>
        <w:numPr>
          <w:ilvl w:val="0"/>
          <w:numId w:val="2"/>
        </w:numPr>
      </w:pPr>
      <w:r>
        <w:t>Medför beslutet/åtgärden att b</w:t>
      </w:r>
      <w:r w:rsidRPr="00BD7477">
        <w:t>esöksnäring</w:t>
      </w:r>
      <w:r>
        <w:t>en</w:t>
      </w:r>
      <w:r w:rsidRPr="00BD7477">
        <w:t xml:space="preserve"> är en tillväxtmotor med hållbarhet som</w:t>
      </w:r>
      <w:r>
        <w:t xml:space="preserve"> </w:t>
      </w:r>
      <w:r w:rsidRPr="00BD7477">
        <w:t>signum</w:t>
      </w:r>
      <w:r>
        <w:t>?</w:t>
      </w:r>
    </w:p>
    <w:p w:rsidR="000E10F4" w:rsidRPr="00936D83" w:rsidRDefault="000E10F4" w:rsidP="000E10F4">
      <w:pPr>
        <w:pStyle w:val="Liststycke"/>
        <w:numPr>
          <w:ilvl w:val="0"/>
          <w:numId w:val="2"/>
        </w:numPr>
      </w:pPr>
      <w:r>
        <w:t>Medför beslutet/åtgärden att f</w:t>
      </w:r>
      <w:r w:rsidRPr="00BD7477">
        <w:t>ler personer besöker och bosätter sig i länet</w:t>
      </w:r>
      <w:r>
        <w:t>?</w:t>
      </w:r>
    </w:p>
    <w:p w:rsidR="000E10F4" w:rsidRPr="00936D83" w:rsidRDefault="000E10F4" w:rsidP="000E10F4">
      <w:pPr>
        <w:pStyle w:val="Liststycke"/>
        <w:numPr>
          <w:ilvl w:val="0"/>
          <w:numId w:val="2"/>
        </w:numPr>
      </w:pPr>
      <w:r>
        <w:t xml:space="preserve">Medför beslutet/åtgärden att länet är </w:t>
      </w:r>
      <w:r w:rsidRPr="00BD7477">
        <w:t>ledande på naturbaserade upplevelser</w:t>
      </w:r>
      <w:r>
        <w:t>?</w:t>
      </w:r>
    </w:p>
    <w:p w:rsidR="000E10F4" w:rsidRPr="00936D83" w:rsidRDefault="000E10F4" w:rsidP="000E10F4">
      <w:pPr>
        <w:pStyle w:val="Liststycke"/>
        <w:numPr>
          <w:ilvl w:val="0"/>
          <w:numId w:val="2"/>
        </w:numPr>
      </w:pPr>
      <w:r>
        <w:t>Medför beslutet/åtgärden att f</w:t>
      </w:r>
      <w:r w:rsidRPr="00BD7477">
        <w:t>ler personer är aktiva och skapande i kulturlivet, särskilt</w:t>
      </w:r>
      <w:r>
        <w:t xml:space="preserve"> </w:t>
      </w:r>
      <w:r w:rsidRPr="00BD7477">
        <w:t>barn och unga</w:t>
      </w:r>
      <w:r>
        <w:t>?</w:t>
      </w:r>
    </w:p>
    <w:p w:rsidR="000E10F4" w:rsidRPr="00936D83" w:rsidRDefault="000E10F4" w:rsidP="000E10F4">
      <w:pPr>
        <w:pStyle w:val="Liststycke"/>
        <w:numPr>
          <w:ilvl w:val="0"/>
          <w:numId w:val="2"/>
        </w:numPr>
      </w:pPr>
      <w:r>
        <w:t>Medför beslutet/åtgärden att d</w:t>
      </w:r>
      <w:r w:rsidRPr="00BD7477">
        <w:t>en ideella sektorn har stärkt sin roll i kulturlivet</w:t>
      </w:r>
      <w:r>
        <w:t>?</w:t>
      </w:r>
    </w:p>
    <w:p w:rsidR="000E10F4" w:rsidRDefault="000E10F4" w:rsidP="000E10F4">
      <w:pPr>
        <w:pStyle w:val="Liststycke"/>
        <w:numPr>
          <w:ilvl w:val="0"/>
          <w:numId w:val="2"/>
        </w:numPr>
      </w:pPr>
      <w:r>
        <w:t>Medför beslutet/åtgärden att f</w:t>
      </w:r>
      <w:r w:rsidRPr="00BD7477">
        <w:t>ler företag inom kulturella och kreativa sektorn stärker</w:t>
      </w:r>
      <w:r>
        <w:t xml:space="preserve"> länets attraktionskraft?</w:t>
      </w:r>
    </w:p>
    <w:p w:rsidR="000E10F4" w:rsidRDefault="000E10F4" w:rsidP="000E10F4">
      <w:pPr>
        <w:pStyle w:val="Rubrik3"/>
      </w:pPr>
      <w:bookmarkStart w:id="13" w:name="Infrastruktur"/>
      <w:bookmarkEnd w:id="13"/>
      <w:r>
        <w:t>Infrastruktur och samhälle</w:t>
      </w:r>
    </w:p>
    <w:p w:rsidR="000E10F4" w:rsidRDefault="000E10F4" w:rsidP="000E10F4">
      <w:pPr>
        <w:pStyle w:val="Rubrik4"/>
      </w:pPr>
      <w:r>
        <w:t>Mål</w:t>
      </w:r>
    </w:p>
    <w:p w:rsidR="000E10F4" w:rsidRDefault="000E10F4" w:rsidP="000E10F4">
      <w:r w:rsidRPr="0049403D">
        <w:t>Modern infrastruktur och bra kommunikationer av alla slag</w:t>
      </w:r>
      <w:r>
        <w:t xml:space="preserve"> </w:t>
      </w:r>
      <w:r w:rsidRPr="0049403D">
        <w:t>överbryggar de långa avstånden och att Jämtlands län ligger</w:t>
      </w:r>
      <w:r>
        <w:t xml:space="preserve"> </w:t>
      </w:r>
      <w:r w:rsidRPr="0049403D">
        <w:t>långt från de stora marknaderna. Jämtlands län är lätt att nå för</w:t>
      </w:r>
      <w:r>
        <w:t xml:space="preserve"> </w:t>
      </w:r>
      <w:r w:rsidRPr="0049403D">
        <w:t>besökare, har bra transportmöjligheter för företagens behov</w:t>
      </w:r>
      <w:r>
        <w:t xml:space="preserve"> </w:t>
      </w:r>
      <w:r w:rsidRPr="0049403D">
        <w:t>och goda möjligheter till pendling till arbete och studier för</w:t>
      </w:r>
      <w:r>
        <w:t xml:space="preserve"> </w:t>
      </w:r>
      <w:r w:rsidRPr="0049403D">
        <w:t>män och kvinnor i alla åldrar.</w:t>
      </w:r>
      <w:r>
        <w:t xml:space="preserve"> </w:t>
      </w:r>
      <w:r w:rsidRPr="0049403D">
        <w:t>En högt nyttjande av modern IT-infrastruktur underlättar företagande</w:t>
      </w:r>
      <w:r>
        <w:t xml:space="preserve"> </w:t>
      </w:r>
      <w:r w:rsidRPr="0049403D">
        <w:t>och boende också i länets perifera delar. Kommunikationslösningarna</w:t>
      </w:r>
      <w:r>
        <w:t xml:space="preserve"> </w:t>
      </w:r>
      <w:r w:rsidRPr="0049403D">
        <w:t>är utformade för att ge bästa utfall vad gäller</w:t>
      </w:r>
      <w:r>
        <w:t xml:space="preserve"> </w:t>
      </w:r>
      <w:r w:rsidRPr="0049403D">
        <w:t>miljö, tillgänglighet, jämställdhet och trygghet.</w:t>
      </w:r>
    </w:p>
    <w:p w:rsidR="000E10F4" w:rsidRPr="00936D83" w:rsidRDefault="000E10F4" w:rsidP="000E10F4">
      <w:pPr>
        <w:pStyle w:val="Liststycke"/>
        <w:numPr>
          <w:ilvl w:val="0"/>
          <w:numId w:val="2"/>
        </w:numPr>
      </w:pPr>
      <w:r>
        <w:t>Medför beslutet/åtgärden f</w:t>
      </w:r>
      <w:r w:rsidRPr="00BD7477">
        <w:t xml:space="preserve">örbättrade kommunikationer </w:t>
      </w:r>
      <w:r>
        <w:t xml:space="preserve">som </w:t>
      </w:r>
      <w:r w:rsidRPr="00BD7477">
        <w:t>överbryggar de långa</w:t>
      </w:r>
      <w:r>
        <w:t xml:space="preserve"> </w:t>
      </w:r>
      <w:r w:rsidRPr="00BD7477">
        <w:t>avstånden</w:t>
      </w:r>
      <w:r>
        <w:t>?</w:t>
      </w:r>
    </w:p>
    <w:p w:rsidR="000E10F4" w:rsidRPr="00936D83" w:rsidRDefault="000E10F4" w:rsidP="000E10F4">
      <w:pPr>
        <w:pStyle w:val="Liststycke"/>
        <w:numPr>
          <w:ilvl w:val="0"/>
          <w:numId w:val="2"/>
        </w:numPr>
      </w:pPr>
      <w:r>
        <w:t>Medför beslutet/åtgärden f</w:t>
      </w:r>
      <w:r w:rsidRPr="00BD7477">
        <w:t xml:space="preserve">ler cykel- och gångvägar </w:t>
      </w:r>
      <w:r>
        <w:t xml:space="preserve">som </w:t>
      </w:r>
      <w:r w:rsidRPr="00BD7477">
        <w:t>gagnar miljö och trafiksäkerhet</w:t>
      </w:r>
      <w:r>
        <w:t>?</w:t>
      </w:r>
    </w:p>
    <w:p w:rsidR="000E10F4" w:rsidRPr="00936D83" w:rsidRDefault="000E10F4" w:rsidP="000E10F4">
      <w:pPr>
        <w:pStyle w:val="Liststycke"/>
        <w:numPr>
          <w:ilvl w:val="0"/>
          <w:numId w:val="2"/>
        </w:numPr>
      </w:pPr>
      <w:r>
        <w:t>Medför beslutet/åtgärden ett b</w:t>
      </w:r>
      <w:r w:rsidRPr="00BD7477">
        <w:t xml:space="preserve">redbandsnät med hög kapacitet </w:t>
      </w:r>
      <w:r>
        <w:t xml:space="preserve">som </w:t>
      </w:r>
      <w:r w:rsidRPr="00BD7477">
        <w:t>når hela länet</w:t>
      </w:r>
      <w:r>
        <w:t>?</w:t>
      </w:r>
    </w:p>
    <w:p w:rsidR="000E10F4" w:rsidRDefault="000E10F4" w:rsidP="000E10F4">
      <w:pPr>
        <w:pStyle w:val="Liststycke"/>
        <w:numPr>
          <w:ilvl w:val="0"/>
          <w:numId w:val="2"/>
        </w:numPr>
      </w:pPr>
      <w:r>
        <w:t>Medför beslutet/åtgärden att e</w:t>
      </w:r>
      <w:r w:rsidRPr="00BD7477">
        <w:t>n god service kan erbjudas alla invånare</w:t>
      </w:r>
      <w:r>
        <w:t>?</w:t>
      </w:r>
    </w:p>
    <w:p w:rsidR="000E10F4" w:rsidRDefault="000E10F4" w:rsidP="000E10F4">
      <w:pPr>
        <w:pStyle w:val="Rubrik3"/>
      </w:pPr>
      <w:bookmarkStart w:id="14" w:name="Socialt"/>
      <w:bookmarkEnd w:id="14"/>
      <w:r>
        <w:t>Socialt inkluderande och ett sunt liv</w:t>
      </w:r>
    </w:p>
    <w:p w:rsidR="000E10F4" w:rsidRDefault="000E10F4" w:rsidP="000E10F4">
      <w:pPr>
        <w:pStyle w:val="Rubrik4"/>
      </w:pPr>
      <w:r>
        <w:t>Mål</w:t>
      </w:r>
    </w:p>
    <w:p w:rsidR="000E10F4" w:rsidRDefault="000E10F4" w:rsidP="000E10F4">
      <w:r w:rsidRPr="0049403D">
        <w:t>Hela befolkningen i länet har samma villkor för hälsa och välbefinnande</w:t>
      </w:r>
      <w:r>
        <w:t xml:space="preserve"> </w:t>
      </w:r>
      <w:r w:rsidRPr="0049403D">
        <w:t>och länets ohälsotal ligger lägre än den nationella</w:t>
      </w:r>
      <w:r>
        <w:t xml:space="preserve"> </w:t>
      </w:r>
      <w:r w:rsidRPr="0049403D">
        <w:t>nivån. Den sociala välfärden är jämlik och jämställd och oberoende</w:t>
      </w:r>
      <w:r>
        <w:t xml:space="preserve"> </w:t>
      </w:r>
      <w:r w:rsidRPr="0049403D">
        <w:t>av var i länet brukaren bor. Genom samverkansavtal med</w:t>
      </w:r>
      <w:r>
        <w:t xml:space="preserve"> </w:t>
      </w:r>
      <w:r w:rsidRPr="0049403D">
        <w:t>universitetssjukhus erbjuds länsinvånarna högkvalificerad vård</w:t>
      </w:r>
      <w:r>
        <w:t xml:space="preserve"> </w:t>
      </w:r>
      <w:r w:rsidRPr="0049403D">
        <w:t>i den mån länet själv inte har kapacitet. Den trygghet som invånarna</w:t>
      </w:r>
      <w:r>
        <w:t xml:space="preserve"> </w:t>
      </w:r>
      <w:r w:rsidRPr="0049403D">
        <w:t>upplever i länet är samtidigt en inflyttningsanledning för</w:t>
      </w:r>
      <w:r>
        <w:t xml:space="preserve"> </w:t>
      </w:r>
      <w:r w:rsidRPr="0049403D">
        <w:t>nya medborgare. Länets goda förutsättningar för en aktiv fritid</w:t>
      </w:r>
      <w:r>
        <w:t xml:space="preserve"> </w:t>
      </w:r>
      <w:r w:rsidRPr="0049403D">
        <w:t>tillsammans med ett aktivt arbete för goda vanor hos unga gör</w:t>
      </w:r>
      <w:r>
        <w:t xml:space="preserve"> </w:t>
      </w:r>
      <w:r w:rsidRPr="0049403D">
        <w:t>att Jämtland förknippas med ett sunt liv.</w:t>
      </w:r>
    </w:p>
    <w:p w:rsidR="000E10F4" w:rsidRPr="0049403D" w:rsidRDefault="000E10F4" w:rsidP="000E10F4"/>
    <w:p w:rsidR="000E10F4" w:rsidRPr="00936D83" w:rsidRDefault="000E10F4" w:rsidP="000E10F4">
      <w:pPr>
        <w:pStyle w:val="Liststycke"/>
        <w:numPr>
          <w:ilvl w:val="0"/>
          <w:numId w:val="2"/>
        </w:numPr>
      </w:pPr>
      <w:r>
        <w:t>Medför beslutet/åtgärden</w:t>
      </w:r>
      <w:r w:rsidRPr="00BD7477">
        <w:rPr>
          <w:rFonts w:ascii="Cambria" w:hAnsi="Cambria" w:cs="Cambria"/>
          <w:sz w:val="18"/>
          <w:szCs w:val="18"/>
        </w:rPr>
        <w:t xml:space="preserve"> </w:t>
      </w:r>
      <w:r>
        <w:t>h</w:t>
      </w:r>
      <w:r w:rsidRPr="00BD7477">
        <w:t>älsa på lika villkor för hela befolkningen</w:t>
      </w:r>
      <w:r>
        <w:t>?</w:t>
      </w:r>
    </w:p>
    <w:p w:rsidR="000E10F4" w:rsidRPr="00936D83" w:rsidRDefault="000E10F4" w:rsidP="000E10F4">
      <w:pPr>
        <w:pStyle w:val="Liststycke"/>
        <w:numPr>
          <w:ilvl w:val="0"/>
          <w:numId w:val="2"/>
        </w:numPr>
      </w:pPr>
      <w:r>
        <w:t>Medför beslutet/åtgärden att i</w:t>
      </w:r>
      <w:r w:rsidRPr="00BD7477">
        <w:t xml:space="preserve"> Jämtlands län har alla lika förutsättningar oavsett funktionsförmåga</w:t>
      </w:r>
      <w:r>
        <w:t>?</w:t>
      </w:r>
    </w:p>
    <w:p w:rsidR="000E10F4" w:rsidRPr="00936D83" w:rsidRDefault="000E10F4" w:rsidP="000E10F4">
      <w:pPr>
        <w:pStyle w:val="Liststycke"/>
        <w:numPr>
          <w:ilvl w:val="0"/>
          <w:numId w:val="2"/>
        </w:numPr>
      </w:pPr>
      <w:r>
        <w:t xml:space="preserve">Medför beslutet/åtgärden att </w:t>
      </w:r>
      <w:r w:rsidRPr="00BD7477">
        <w:t>Jämtlands län upplevs som landets tryggaste län</w:t>
      </w:r>
      <w:r>
        <w:t>?</w:t>
      </w:r>
    </w:p>
    <w:p w:rsidR="000E10F4" w:rsidRPr="00936D83" w:rsidRDefault="000E10F4" w:rsidP="000E10F4">
      <w:pPr>
        <w:pStyle w:val="Liststycke"/>
        <w:numPr>
          <w:ilvl w:val="0"/>
          <w:numId w:val="2"/>
        </w:numPr>
      </w:pPr>
      <w:r>
        <w:t>Medför beslutet/åtgärden e</w:t>
      </w:r>
      <w:r w:rsidRPr="00BD7477">
        <w:t>n väl fungerade jämlik och jämställd social välfärd</w:t>
      </w:r>
      <w:r>
        <w:t>?</w:t>
      </w:r>
    </w:p>
    <w:p w:rsidR="000E10F4" w:rsidRDefault="000E10F4" w:rsidP="000E10F4">
      <w:pPr>
        <w:pStyle w:val="Liststycke"/>
        <w:numPr>
          <w:ilvl w:val="0"/>
          <w:numId w:val="2"/>
        </w:numPr>
      </w:pPr>
      <w:r>
        <w:t>Medför beslutet/åtgärden att h</w:t>
      </w:r>
      <w:r w:rsidRPr="00BD7477">
        <w:t>älso- och sjukvården erbjuder länsinvånarna högkvalificerad</w:t>
      </w:r>
      <w:r>
        <w:t xml:space="preserve"> </w:t>
      </w:r>
      <w:r w:rsidRPr="00BD7477">
        <w:t>vård</w:t>
      </w:r>
      <w:r>
        <w:t>?</w:t>
      </w:r>
    </w:p>
    <w:p w:rsidR="000E10F4" w:rsidRDefault="000E10F4" w:rsidP="000E10F4">
      <w:pPr>
        <w:pStyle w:val="Rubrik3"/>
      </w:pPr>
      <w:bookmarkStart w:id="15" w:name="Demografi"/>
      <w:bookmarkEnd w:id="15"/>
      <w:r>
        <w:t>Demografiska möjligheter</w:t>
      </w:r>
    </w:p>
    <w:p w:rsidR="000E10F4" w:rsidRDefault="000E10F4" w:rsidP="000E10F4">
      <w:pPr>
        <w:pStyle w:val="Rubrik4"/>
      </w:pPr>
      <w:r>
        <w:t>Mål</w:t>
      </w:r>
    </w:p>
    <w:p w:rsidR="000E10F4" w:rsidRDefault="000E10F4" w:rsidP="000E10F4">
      <w:r w:rsidRPr="00524D07">
        <w:t>I Jämtlands län finns det gott om utrymme och stora möjligheter</w:t>
      </w:r>
      <w:r>
        <w:t xml:space="preserve"> </w:t>
      </w:r>
      <w:r w:rsidRPr="00524D07">
        <w:t>vilket lockat en inflyttad befolkning som också har föryngrat</w:t>
      </w:r>
      <w:r>
        <w:t xml:space="preserve"> </w:t>
      </w:r>
      <w:r w:rsidRPr="00524D07">
        <w:t>länet och gjort det mångkulturellt. Det är lätt att flytta till länet</w:t>
      </w:r>
      <w:r>
        <w:t xml:space="preserve"> </w:t>
      </w:r>
      <w:r w:rsidRPr="00524D07">
        <w:t>eftersom mottagandet är professionellt organiserat och ett</w:t>
      </w:r>
      <w:r>
        <w:t xml:space="preserve"> </w:t>
      </w:r>
      <w:r w:rsidRPr="00524D07">
        <w:t>framgångsrikt matchningsarbete ger en öppen och transparent</w:t>
      </w:r>
      <w:r>
        <w:t xml:space="preserve"> </w:t>
      </w:r>
      <w:r w:rsidRPr="00524D07">
        <w:t>arbetsmarknad. Den åldrande befolkningen är respekterad och</w:t>
      </w:r>
      <w:r>
        <w:t xml:space="preserve"> </w:t>
      </w:r>
      <w:r w:rsidRPr="00524D07">
        <w:t>uppskattad för sin erfarenhet och kompetens.</w:t>
      </w:r>
    </w:p>
    <w:p w:rsidR="000E10F4" w:rsidRDefault="000E10F4" w:rsidP="000E10F4">
      <w:pPr>
        <w:pStyle w:val="Liststycke"/>
        <w:numPr>
          <w:ilvl w:val="0"/>
          <w:numId w:val="2"/>
        </w:numPr>
      </w:pPr>
      <w:r>
        <w:t>Medför beslutet/åtgärden</w:t>
      </w:r>
      <w:r w:rsidRPr="00BD7477">
        <w:t xml:space="preserve"> </w:t>
      </w:r>
      <w:r>
        <w:t>att a</w:t>
      </w:r>
      <w:r w:rsidRPr="00BD7477">
        <w:t>ndelen utomnordiskt födda är detsamma som riksgenomsnittet</w:t>
      </w:r>
      <w:r>
        <w:t>?</w:t>
      </w:r>
    </w:p>
    <w:p w:rsidR="000E10F4" w:rsidRDefault="000E10F4" w:rsidP="000E10F4">
      <w:pPr>
        <w:pStyle w:val="Liststycke"/>
        <w:numPr>
          <w:ilvl w:val="0"/>
          <w:numId w:val="2"/>
        </w:numPr>
      </w:pPr>
      <w:r>
        <w:t>Medför beslutet/åtgärden att l</w:t>
      </w:r>
      <w:r w:rsidRPr="00BD7477">
        <w:t>änet tillhör de mest attraktiva i landet för unga kvinnor</w:t>
      </w:r>
      <w:r>
        <w:t>?</w:t>
      </w:r>
    </w:p>
    <w:p w:rsidR="000E10F4" w:rsidRDefault="000E10F4" w:rsidP="000E10F4">
      <w:pPr>
        <w:pStyle w:val="Liststycke"/>
        <w:numPr>
          <w:ilvl w:val="0"/>
          <w:numId w:val="2"/>
        </w:numPr>
      </w:pPr>
      <w:r>
        <w:t>Medför beslutet/åtgärden att d</w:t>
      </w:r>
      <w:r w:rsidRPr="00BD7477">
        <w:t>et är attraktivt för ung</w:t>
      </w:r>
      <w:r>
        <w:t>a vuxna att bosätta sig i länet?</w:t>
      </w:r>
    </w:p>
    <w:p w:rsidR="0036253E" w:rsidRDefault="000E10F4" w:rsidP="000E10F4">
      <w:pPr>
        <w:pStyle w:val="Liststycke"/>
        <w:numPr>
          <w:ilvl w:val="0"/>
          <w:numId w:val="2"/>
        </w:numPr>
      </w:pPr>
      <w:r>
        <w:t>Medför beslutet/åtgärden b</w:t>
      </w:r>
      <w:r w:rsidRPr="00BD7477">
        <w:t>ra och välutvecklat motta</w:t>
      </w:r>
      <w:r>
        <w:t>gande av alla nya länsinnevånare?</w:t>
      </w:r>
    </w:p>
    <w:p w:rsidR="000E10F4" w:rsidRDefault="000E10F4" w:rsidP="00D742E9">
      <w:pPr>
        <w:pStyle w:val="Liststycke"/>
        <w:numPr>
          <w:ilvl w:val="0"/>
          <w:numId w:val="2"/>
        </w:numPr>
      </w:pPr>
      <w:r>
        <w:t xml:space="preserve">Medför beslutet/åtgärden </w:t>
      </w:r>
      <w:r w:rsidRPr="00CA0DB8">
        <w:t>Att åldras i Jämtlands län innebär möjligheter för individ</w:t>
      </w:r>
      <w:r>
        <w:t xml:space="preserve"> </w:t>
      </w:r>
      <w:r w:rsidRPr="00CA0DB8">
        <w:t>och samhälle</w:t>
      </w:r>
      <w:r>
        <w:t>?</w:t>
      </w:r>
    </w:p>
    <w:sectPr w:rsidR="000E10F4" w:rsidSect="0036253E">
      <w:headerReference w:type="default" r:id="rId11"/>
      <w:footerReference w:type="default" r:id="rId12"/>
      <w:type w:val="continuous"/>
      <w:pgSz w:w="11906" w:h="16838"/>
      <w:pgMar w:top="1264" w:right="1758" w:bottom="0" w:left="192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DDA" w:rsidRDefault="00840DDA" w:rsidP="00093707">
      <w:r>
        <w:separator/>
      </w:r>
    </w:p>
  </w:endnote>
  <w:endnote w:type="continuationSeparator" w:id="0">
    <w:p w:rsidR="00840DDA" w:rsidRDefault="00840DDA" w:rsidP="0009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743" w:type="dxa"/>
      <w:tblLook w:val="04A0" w:firstRow="1" w:lastRow="0" w:firstColumn="1" w:lastColumn="0" w:noHBand="0" w:noVBand="1"/>
    </w:tblPr>
    <w:tblGrid>
      <w:gridCol w:w="9640"/>
    </w:tblGrid>
    <w:tr w:rsidR="00840DDA" w:rsidTr="002B0A12">
      <w:tc>
        <w:tcPr>
          <w:tcW w:w="9640" w:type="dxa"/>
          <w:tcBorders>
            <w:top w:val="nil"/>
            <w:left w:val="nil"/>
            <w:bottom w:val="nil"/>
            <w:right w:val="nil"/>
          </w:tcBorders>
        </w:tcPr>
        <w:p w:rsidR="00840DDA" w:rsidRPr="0075571B" w:rsidRDefault="00840DDA" w:rsidP="0075571B">
          <w:pPr>
            <w:spacing w:line="220" w:lineRule="exact"/>
            <w:rPr>
              <w:rFonts w:ascii="Tahoma" w:hAnsi="Tahoma" w:cs="Tahoma"/>
              <w:sz w:val="16"/>
              <w:szCs w:val="16"/>
            </w:rPr>
          </w:pPr>
        </w:p>
      </w:tc>
    </w:tr>
  </w:tbl>
  <w:p w:rsidR="00840DDA" w:rsidRPr="00E11ADB" w:rsidRDefault="00840DDA" w:rsidP="00E11ADB">
    <w:pPr>
      <w:pStyle w:val="Sidfot"/>
      <w:jc w:val="center"/>
      <w:rPr>
        <w:rFonts w:ascii="Tahoma" w:hAnsi="Tahoma" w:cs="Tahom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743" w:type="dxa"/>
      <w:tblLook w:val="04A0" w:firstRow="1" w:lastRow="0" w:firstColumn="1" w:lastColumn="0" w:noHBand="0" w:noVBand="1"/>
    </w:tblPr>
    <w:tblGrid>
      <w:gridCol w:w="9640"/>
    </w:tblGrid>
    <w:tr w:rsidR="00840DDA" w:rsidTr="002B0A12">
      <w:tc>
        <w:tcPr>
          <w:tcW w:w="9640" w:type="dxa"/>
          <w:tcBorders>
            <w:top w:val="nil"/>
            <w:left w:val="nil"/>
            <w:bottom w:val="nil"/>
            <w:right w:val="nil"/>
          </w:tcBorders>
        </w:tcPr>
        <w:p w:rsidR="00840DDA" w:rsidRPr="005E03DA" w:rsidRDefault="00840DDA" w:rsidP="005E03DA">
          <w:pPr>
            <w:pStyle w:val="Sidfot"/>
            <w:rPr>
              <w:rFonts w:ascii="Tahoma" w:hAnsi="Tahoma"/>
              <w:sz w:val="16"/>
              <w:szCs w:val="16"/>
            </w:rPr>
          </w:pPr>
        </w:p>
      </w:tc>
    </w:tr>
  </w:tbl>
  <w:p w:rsidR="00840DDA" w:rsidRPr="00E11ADB" w:rsidRDefault="00840DDA" w:rsidP="00E11ADB">
    <w:pPr>
      <w:pStyle w:val="Sidfot"/>
      <w:jc w:val="center"/>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DDA" w:rsidRDefault="00840DDA" w:rsidP="00093707">
      <w:r>
        <w:separator/>
      </w:r>
    </w:p>
  </w:footnote>
  <w:footnote w:type="continuationSeparator" w:id="0">
    <w:p w:rsidR="00840DDA" w:rsidRDefault="00840DDA" w:rsidP="00093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ook w:val="04A0" w:firstRow="1" w:lastRow="0" w:firstColumn="1" w:lastColumn="0" w:noHBand="0" w:noVBand="1"/>
    </w:tblPr>
    <w:tblGrid>
      <w:gridCol w:w="4077"/>
      <w:gridCol w:w="3969"/>
      <w:gridCol w:w="1276"/>
    </w:tblGrid>
    <w:tr w:rsidR="00840DDA" w:rsidRPr="00AA4426" w:rsidTr="00FA1361">
      <w:trPr>
        <w:trHeight w:val="482"/>
      </w:trPr>
      <w:tc>
        <w:tcPr>
          <w:tcW w:w="4077" w:type="dxa"/>
          <w:vMerge w:val="restart"/>
        </w:tcPr>
        <w:p w:rsidR="00840DDA" w:rsidRPr="00AA4426" w:rsidRDefault="00840DDA">
          <w:pPr>
            <w:rPr>
              <w:rFonts w:ascii="Tahoma" w:hAnsi="Tahoma"/>
            </w:rPr>
          </w:pPr>
          <w:bookmarkStart w:id="7" w:name="instanceName"/>
          <w:bookmarkEnd w:id="7"/>
          <w:r w:rsidRPr="0099709A">
            <w:rPr>
              <w:rFonts w:ascii="Tahoma" w:hAnsi="Tahoma"/>
              <w:noProof/>
              <w:sz w:val="22"/>
              <w:lang w:eastAsia="sv-SE"/>
            </w:rPr>
            <w:drawing>
              <wp:anchor distT="0" distB="0" distL="114300" distR="114300" simplePos="0" relativeHeight="251659264" behindDoc="1" locked="0" layoutInCell="1" allowOverlap="1">
                <wp:simplePos x="0" y="0"/>
                <wp:positionH relativeFrom="column">
                  <wp:posOffset>-527594</wp:posOffset>
                </wp:positionH>
                <wp:positionV relativeFrom="paragraph">
                  <wp:posOffset>-9344</wp:posOffset>
                </wp:positionV>
                <wp:extent cx="1809750" cy="587829"/>
                <wp:effectExtent l="19050" t="0" r="0" b="0"/>
                <wp:wrapNone/>
                <wp:docPr id="2" name="Bildobjekt 7" descr="Region JH besku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 JH beskuren.png"/>
                        <pic:cNvPicPr/>
                      </pic:nvPicPr>
                      <pic:blipFill>
                        <a:blip r:embed="rId1" cstate="print"/>
                        <a:stretch>
                          <a:fillRect/>
                        </a:stretch>
                      </pic:blipFill>
                      <pic:spPr>
                        <a:xfrm>
                          <a:off x="0" y="0"/>
                          <a:ext cx="1809750" cy="587829"/>
                        </a:xfrm>
                        <a:prstGeom prst="rect">
                          <a:avLst/>
                        </a:prstGeom>
                      </pic:spPr>
                    </pic:pic>
                  </a:graphicData>
                </a:graphic>
              </wp:anchor>
            </w:drawing>
          </w:r>
        </w:p>
      </w:tc>
      <w:tc>
        <w:tcPr>
          <w:tcW w:w="3969" w:type="dxa"/>
        </w:tcPr>
        <w:p w:rsidR="00840DDA" w:rsidRPr="00334C4E" w:rsidRDefault="00840DDA">
          <w:pPr>
            <w:rPr>
              <w:rFonts w:ascii="Tahoma" w:hAnsi="Tahoma"/>
              <w:b/>
            </w:rPr>
          </w:pPr>
        </w:p>
      </w:tc>
      <w:tc>
        <w:tcPr>
          <w:tcW w:w="1276" w:type="dxa"/>
        </w:tcPr>
        <w:sdt>
          <w:sdtPr>
            <w:rPr>
              <w:sz w:val="18"/>
              <w:szCs w:val="18"/>
            </w:rPr>
            <w:id w:val="250395305"/>
            <w:docPartObj>
              <w:docPartGallery w:val="Page Numbers (Top of Page)"/>
              <w:docPartUnique/>
            </w:docPartObj>
          </w:sdtPr>
          <w:sdtEndPr/>
          <w:sdtContent>
            <w:p w:rsidR="00840DDA" w:rsidRPr="00AA4426" w:rsidRDefault="00AB3492" w:rsidP="00F63C3C">
              <w:pPr>
                <w:jc w:val="right"/>
                <w:rPr>
                  <w:sz w:val="18"/>
                  <w:szCs w:val="18"/>
                </w:rPr>
              </w:pPr>
              <w:r w:rsidRPr="00AA4426">
                <w:rPr>
                  <w:rFonts w:ascii="Tahoma" w:hAnsi="Tahoma"/>
                  <w:sz w:val="18"/>
                  <w:szCs w:val="18"/>
                </w:rPr>
                <w:fldChar w:fldCharType="begin"/>
              </w:r>
              <w:r w:rsidR="00840DDA" w:rsidRPr="00AA4426">
                <w:rPr>
                  <w:rFonts w:ascii="Tahoma" w:hAnsi="Tahoma"/>
                  <w:sz w:val="18"/>
                  <w:szCs w:val="18"/>
                </w:rPr>
                <w:instrText xml:space="preserve"> PAGE </w:instrText>
              </w:r>
              <w:r w:rsidRPr="00AA4426">
                <w:rPr>
                  <w:rFonts w:ascii="Tahoma" w:hAnsi="Tahoma"/>
                  <w:sz w:val="18"/>
                  <w:szCs w:val="18"/>
                </w:rPr>
                <w:fldChar w:fldCharType="separate"/>
              </w:r>
              <w:r w:rsidR="00662D30">
                <w:rPr>
                  <w:rFonts w:ascii="Tahoma" w:hAnsi="Tahoma"/>
                  <w:noProof/>
                  <w:sz w:val="18"/>
                  <w:szCs w:val="18"/>
                </w:rPr>
                <w:t>1</w:t>
              </w:r>
              <w:r w:rsidRPr="00AA4426">
                <w:rPr>
                  <w:rFonts w:ascii="Tahoma" w:hAnsi="Tahoma"/>
                  <w:sz w:val="18"/>
                  <w:szCs w:val="18"/>
                </w:rPr>
                <w:fldChar w:fldCharType="end"/>
              </w:r>
              <w:r w:rsidR="00840DDA" w:rsidRPr="00AA4426">
                <w:rPr>
                  <w:rFonts w:ascii="Tahoma" w:hAnsi="Tahoma"/>
                  <w:sz w:val="18"/>
                  <w:szCs w:val="18"/>
                </w:rPr>
                <w:t>(</w:t>
              </w:r>
              <w:r w:rsidRPr="00AA4426">
                <w:rPr>
                  <w:rFonts w:ascii="Tahoma" w:hAnsi="Tahoma"/>
                  <w:sz w:val="18"/>
                  <w:szCs w:val="18"/>
                </w:rPr>
                <w:fldChar w:fldCharType="begin"/>
              </w:r>
              <w:r w:rsidR="00840DDA" w:rsidRPr="00AA4426">
                <w:rPr>
                  <w:rFonts w:ascii="Tahoma" w:hAnsi="Tahoma"/>
                  <w:sz w:val="18"/>
                  <w:szCs w:val="18"/>
                </w:rPr>
                <w:instrText xml:space="preserve"> NUMPAGES  </w:instrText>
              </w:r>
              <w:r w:rsidRPr="00AA4426">
                <w:rPr>
                  <w:rFonts w:ascii="Tahoma" w:hAnsi="Tahoma"/>
                  <w:sz w:val="18"/>
                  <w:szCs w:val="18"/>
                </w:rPr>
                <w:fldChar w:fldCharType="separate"/>
              </w:r>
              <w:r w:rsidR="00662D30">
                <w:rPr>
                  <w:rFonts w:ascii="Tahoma" w:hAnsi="Tahoma"/>
                  <w:noProof/>
                  <w:sz w:val="18"/>
                  <w:szCs w:val="18"/>
                </w:rPr>
                <w:t>3</w:t>
              </w:r>
              <w:r w:rsidRPr="00AA4426">
                <w:rPr>
                  <w:rFonts w:ascii="Tahoma" w:hAnsi="Tahoma"/>
                  <w:sz w:val="18"/>
                  <w:szCs w:val="18"/>
                </w:rPr>
                <w:fldChar w:fldCharType="end"/>
              </w:r>
              <w:r w:rsidR="00840DDA" w:rsidRPr="00AA4426">
                <w:rPr>
                  <w:rFonts w:ascii="Tahoma" w:hAnsi="Tahoma"/>
                  <w:sz w:val="18"/>
                  <w:szCs w:val="18"/>
                </w:rPr>
                <w:t>)</w:t>
              </w:r>
            </w:p>
          </w:sdtContent>
        </w:sdt>
      </w:tc>
    </w:tr>
    <w:tr w:rsidR="00840DDA" w:rsidRPr="00AA4426" w:rsidTr="00FA1361">
      <w:trPr>
        <w:trHeight w:val="482"/>
      </w:trPr>
      <w:tc>
        <w:tcPr>
          <w:tcW w:w="4077" w:type="dxa"/>
          <w:vMerge/>
        </w:tcPr>
        <w:p w:rsidR="00840DDA" w:rsidRPr="00AA4426" w:rsidRDefault="00840DDA">
          <w:pPr>
            <w:rPr>
              <w:rFonts w:ascii="Tahoma" w:hAnsi="Tahoma"/>
            </w:rPr>
          </w:pPr>
        </w:p>
      </w:tc>
      <w:tc>
        <w:tcPr>
          <w:tcW w:w="3969" w:type="dxa"/>
        </w:tcPr>
        <w:p w:rsidR="00840DDA" w:rsidRDefault="00840DDA">
          <w:pPr>
            <w:rPr>
              <w:rFonts w:ascii="Tahoma" w:hAnsi="Tahoma"/>
              <w:vanish/>
              <w:color w:val="FF0000"/>
            </w:rPr>
          </w:pPr>
        </w:p>
        <w:p w:rsidR="00840DDA" w:rsidRPr="00AA4426" w:rsidRDefault="00840DDA">
          <w:pPr>
            <w:rPr>
              <w:rFonts w:ascii="Tahoma" w:hAnsi="Tahoma"/>
              <w:vanish/>
              <w:color w:val="FF0000"/>
            </w:rPr>
          </w:pPr>
        </w:p>
      </w:tc>
      <w:tc>
        <w:tcPr>
          <w:tcW w:w="1276" w:type="dxa"/>
        </w:tcPr>
        <w:p w:rsidR="00840DDA" w:rsidRPr="00AA4426" w:rsidRDefault="00840DDA">
          <w:pPr>
            <w:rPr>
              <w:rFonts w:ascii="Tahoma" w:hAnsi="Tahoma"/>
            </w:rPr>
          </w:pPr>
        </w:p>
      </w:tc>
    </w:tr>
  </w:tbl>
  <w:p w:rsidR="00840DDA" w:rsidRPr="00FA1361" w:rsidRDefault="00840DDA" w:rsidP="0031755D">
    <w:pPr>
      <w:spacing w:line="240" w:lineRule="auto"/>
      <w:rPr>
        <w:rFonts w:ascii="Tahoma" w:hAnsi="Tahoma" w:cs="Tahoma"/>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743" w:type="dxa"/>
      <w:tblLook w:val="04A0" w:firstRow="1" w:lastRow="0" w:firstColumn="1" w:lastColumn="0" w:noHBand="0" w:noVBand="1"/>
    </w:tblPr>
    <w:tblGrid>
      <w:gridCol w:w="4820"/>
      <w:gridCol w:w="3969"/>
      <w:gridCol w:w="1276"/>
    </w:tblGrid>
    <w:tr w:rsidR="00840DDA" w:rsidRPr="00732FF6" w:rsidTr="00732FF6">
      <w:tc>
        <w:tcPr>
          <w:tcW w:w="4820" w:type="dxa"/>
        </w:tcPr>
        <w:p w:rsidR="00840DDA" w:rsidRPr="00732FF6" w:rsidRDefault="00662D30">
          <w:pPr>
            <w:rPr>
              <w:rFonts w:ascii="Tahoma" w:hAnsi="Tahoma"/>
              <w:sz w:val="18"/>
              <w:szCs w:val="18"/>
            </w:rPr>
          </w:pPr>
          <w:bookmarkStart w:id="16" w:name="CreatedByPersonAlias_Repeat"/>
          <w:r>
            <w:rPr>
              <w:rFonts w:ascii="Tahoma" w:hAnsi="Tahoma"/>
              <w:sz w:val="18"/>
              <w:szCs w:val="18"/>
            </w:rPr>
            <w:t>Daniel Nilsson</w:t>
          </w:r>
          <w:bookmarkEnd w:id="16"/>
          <w:r w:rsidR="00840DDA" w:rsidRPr="007E61EA">
            <w:rPr>
              <w:rFonts w:ascii="Tahoma" w:hAnsi="Tahoma"/>
              <w:noProof/>
              <w:sz w:val="18"/>
              <w:szCs w:val="18"/>
              <w:lang w:eastAsia="sv-SE"/>
            </w:rPr>
            <w:drawing>
              <wp:anchor distT="0" distB="0" distL="114300" distR="114300" simplePos="0" relativeHeight="251658240" behindDoc="0" locked="0" layoutInCell="1" allowOverlap="1" wp14:anchorId="78F9DB7F" wp14:editId="2466892E">
                <wp:simplePos x="0" y="0"/>
                <wp:positionH relativeFrom="column">
                  <wp:posOffset>-72118</wp:posOffset>
                </wp:positionH>
                <wp:positionV relativeFrom="paragraph">
                  <wp:posOffset>-1179</wp:posOffset>
                </wp:positionV>
                <wp:extent cx="1809750" cy="587828"/>
                <wp:effectExtent l="19050" t="0" r="0" b="0"/>
                <wp:wrapNone/>
                <wp:docPr id="1" name="Bild 1" descr="Region JH beskuren.png"/>
                <wp:cNvGraphicFramePr/>
                <a:graphic xmlns:a="http://schemas.openxmlformats.org/drawingml/2006/main">
                  <a:graphicData uri="http://schemas.openxmlformats.org/drawingml/2006/picture">
                    <pic:pic xmlns:pic="http://schemas.openxmlformats.org/drawingml/2006/picture">
                      <pic:nvPicPr>
                        <pic:cNvPr id="0" name="Region JH beskuren.png"/>
                        <pic:cNvPicPr/>
                      </pic:nvPicPr>
                      <pic:blipFill>
                        <a:blip r:embed="rId1" cstate="print"/>
                        <a:stretch>
                          <a:fillRect/>
                        </a:stretch>
                      </pic:blipFill>
                      <pic:spPr>
                        <a:xfrm>
                          <a:off x="0" y="0"/>
                          <a:ext cx="1809750" cy="587828"/>
                        </a:xfrm>
                        <a:prstGeom prst="rect">
                          <a:avLst/>
                        </a:prstGeom>
                      </pic:spPr>
                    </pic:pic>
                  </a:graphicData>
                </a:graphic>
              </wp:anchor>
            </w:drawing>
          </w:r>
        </w:p>
      </w:tc>
      <w:tc>
        <w:tcPr>
          <w:tcW w:w="3969" w:type="dxa"/>
        </w:tcPr>
        <w:p w:rsidR="00840DDA" w:rsidRPr="00732FF6" w:rsidRDefault="00AB3492" w:rsidP="00227168">
          <w:pPr>
            <w:rPr>
              <w:rFonts w:ascii="Tahoma" w:hAnsi="Tahoma"/>
              <w:vanish/>
              <w:color w:val="FF0000"/>
              <w:sz w:val="18"/>
              <w:szCs w:val="18"/>
            </w:rPr>
          </w:pPr>
          <w:r w:rsidRPr="00732FF6">
            <w:rPr>
              <w:rFonts w:ascii="Tahoma" w:hAnsi="Tahoma"/>
              <w:sz w:val="18"/>
              <w:szCs w:val="18"/>
            </w:rPr>
            <w:fldChar w:fldCharType="begin"/>
          </w:r>
          <w:r w:rsidR="00840DDA" w:rsidRPr="00732FF6">
            <w:rPr>
              <w:rFonts w:ascii="Tahoma" w:hAnsi="Tahoma"/>
              <w:sz w:val="18"/>
              <w:szCs w:val="18"/>
            </w:rPr>
            <w:instrText xml:space="preserve"> CREATEDATE  \@ "yyyy-MM-dd" </w:instrText>
          </w:r>
          <w:r w:rsidRPr="00732FF6">
            <w:rPr>
              <w:rFonts w:ascii="Tahoma" w:hAnsi="Tahoma"/>
              <w:sz w:val="18"/>
              <w:szCs w:val="18"/>
            </w:rPr>
            <w:fldChar w:fldCharType="separate"/>
          </w:r>
          <w:r w:rsidR="0005461B">
            <w:rPr>
              <w:rFonts w:ascii="Tahoma" w:hAnsi="Tahoma"/>
              <w:noProof/>
              <w:sz w:val="18"/>
              <w:szCs w:val="18"/>
            </w:rPr>
            <w:t>2014-11-24</w:t>
          </w:r>
          <w:r w:rsidRPr="00732FF6">
            <w:rPr>
              <w:rFonts w:ascii="Tahoma" w:hAnsi="Tahoma"/>
              <w:sz w:val="18"/>
              <w:szCs w:val="18"/>
            </w:rPr>
            <w:fldChar w:fldCharType="end"/>
          </w:r>
        </w:p>
      </w:tc>
      <w:tc>
        <w:tcPr>
          <w:tcW w:w="1276" w:type="dxa"/>
        </w:tcPr>
        <w:sdt>
          <w:sdtPr>
            <w:rPr>
              <w:sz w:val="18"/>
              <w:szCs w:val="18"/>
            </w:rPr>
            <w:id w:val="133601349"/>
            <w:docPartObj>
              <w:docPartGallery w:val="Page Numbers (Top of Page)"/>
              <w:docPartUnique/>
            </w:docPartObj>
          </w:sdtPr>
          <w:sdtEndPr/>
          <w:sdtContent>
            <w:p w:rsidR="00840DDA" w:rsidRPr="00FD057D" w:rsidRDefault="00AB3492" w:rsidP="00FD057D">
              <w:pPr>
                <w:jc w:val="right"/>
                <w:rPr>
                  <w:sz w:val="18"/>
                  <w:szCs w:val="18"/>
                </w:rPr>
              </w:pPr>
              <w:r w:rsidRPr="00732FF6">
                <w:rPr>
                  <w:rFonts w:ascii="Tahoma" w:hAnsi="Tahoma"/>
                  <w:sz w:val="18"/>
                  <w:szCs w:val="18"/>
                </w:rPr>
                <w:fldChar w:fldCharType="begin"/>
              </w:r>
              <w:r w:rsidR="00840DDA" w:rsidRPr="00732FF6">
                <w:rPr>
                  <w:rFonts w:ascii="Tahoma" w:hAnsi="Tahoma"/>
                  <w:sz w:val="18"/>
                  <w:szCs w:val="18"/>
                </w:rPr>
                <w:instrText xml:space="preserve"> PAGE </w:instrText>
              </w:r>
              <w:r w:rsidRPr="00732FF6">
                <w:rPr>
                  <w:rFonts w:ascii="Tahoma" w:hAnsi="Tahoma"/>
                  <w:sz w:val="18"/>
                  <w:szCs w:val="18"/>
                </w:rPr>
                <w:fldChar w:fldCharType="separate"/>
              </w:r>
              <w:r w:rsidR="00662D30">
                <w:rPr>
                  <w:rFonts w:ascii="Tahoma" w:hAnsi="Tahoma"/>
                  <w:noProof/>
                  <w:sz w:val="18"/>
                  <w:szCs w:val="18"/>
                </w:rPr>
                <w:t>2</w:t>
              </w:r>
              <w:r w:rsidRPr="00732FF6">
                <w:rPr>
                  <w:rFonts w:ascii="Tahoma" w:hAnsi="Tahoma"/>
                  <w:sz w:val="18"/>
                  <w:szCs w:val="18"/>
                </w:rPr>
                <w:fldChar w:fldCharType="end"/>
              </w:r>
              <w:r w:rsidR="00840DDA" w:rsidRPr="00732FF6">
                <w:rPr>
                  <w:rFonts w:ascii="Tahoma" w:hAnsi="Tahoma"/>
                  <w:sz w:val="18"/>
                  <w:szCs w:val="18"/>
                </w:rPr>
                <w:t>(</w:t>
              </w:r>
              <w:r w:rsidRPr="00732FF6">
                <w:rPr>
                  <w:rFonts w:ascii="Tahoma" w:hAnsi="Tahoma"/>
                  <w:sz w:val="18"/>
                  <w:szCs w:val="18"/>
                </w:rPr>
                <w:fldChar w:fldCharType="begin"/>
              </w:r>
              <w:r w:rsidR="00840DDA" w:rsidRPr="00732FF6">
                <w:rPr>
                  <w:rFonts w:ascii="Tahoma" w:hAnsi="Tahoma"/>
                  <w:sz w:val="18"/>
                  <w:szCs w:val="18"/>
                </w:rPr>
                <w:instrText xml:space="preserve"> NUMPAGES  </w:instrText>
              </w:r>
              <w:r w:rsidRPr="00732FF6">
                <w:rPr>
                  <w:rFonts w:ascii="Tahoma" w:hAnsi="Tahoma"/>
                  <w:sz w:val="18"/>
                  <w:szCs w:val="18"/>
                </w:rPr>
                <w:fldChar w:fldCharType="separate"/>
              </w:r>
              <w:r w:rsidR="00662D30">
                <w:rPr>
                  <w:rFonts w:ascii="Tahoma" w:hAnsi="Tahoma"/>
                  <w:noProof/>
                  <w:sz w:val="18"/>
                  <w:szCs w:val="18"/>
                </w:rPr>
                <w:t>2</w:t>
              </w:r>
              <w:r w:rsidRPr="00732FF6">
                <w:rPr>
                  <w:rFonts w:ascii="Tahoma" w:hAnsi="Tahoma"/>
                  <w:sz w:val="18"/>
                  <w:szCs w:val="18"/>
                </w:rPr>
                <w:fldChar w:fldCharType="end"/>
              </w:r>
              <w:r w:rsidR="00840DDA" w:rsidRPr="00732FF6">
                <w:rPr>
                  <w:rFonts w:ascii="Tahoma" w:hAnsi="Tahoma"/>
                  <w:sz w:val="18"/>
                  <w:szCs w:val="18"/>
                </w:rPr>
                <w:t>)</w:t>
              </w:r>
            </w:p>
          </w:sdtContent>
        </w:sdt>
      </w:tc>
    </w:tr>
    <w:tr w:rsidR="00840DDA" w:rsidRPr="00732FF6" w:rsidTr="00732FF6">
      <w:tc>
        <w:tcPr>
          <w:tcW w:w="4820" w:type="dxa"/>
        </w:tcPr>
        <w:p w:rsidR="00840DDA" w:rsidRPr="00732FF6" w:rsidRDefault="00662D30" w:rsidP="006519E2">
          <w:pPr>
            <w:rPr>
              <w:rFonts w:ascii="Tahoma" w:hAnsi="Tahoma"/>
              <w:sz w:val="18"/>
              <w:szCs w:val="18"/>
            </w:rPr>
          </w:pPr>
          <w:bookmarkStart w:id="17" w:name="orgUnitName_Repeat"/>
          <w:r>
            <w:rPr>
              <w:rFonts w:ascii="Tahoma" w:hAnsi="Tahoma"/>
              <w:sz w:val="18"/>
              <w:szCs w:val="18"/>
            </w:rPr>
            <w:t>Sekretariatet</w:t>
          </w:r>
          <w:bookmarkEnd w:id="17"/>
        </w:p>
      </w:tc>
      <w:tc>
        <w:tcPr>
          <w:tcW w:w="3969" w:type="dxa"/>
        </w:tcPr>
        <w:p w:rsidR="00840DDA" w:rsidRPr="00732FF6" w:rsidRDefault="00840DDA" w:rsidP="006519E2">
          <w:pPr>
            <w:rPr>
              <w:rFonts w:ascii="Tahoma" w:hAnsi="Tahoma"/>
              <w:sz w:val="18"/>
              <w:szCs w:val="18"/>
            </w:rPr>
          </w:pPr>
        </w:p>
      </w:tc>
      <w:tc>
        <w:tcPr>
          <w:tcW w:w="1276" w:type="dxa"/>
        </w:tcPr>
        <w:p w:rsidR="00840DDA" w:rsidRPr="00732FF6" w:rsidRDefault="00840DDA" w:rsidP="00F63C3C">
          <w:pPr>
            <w:jc w:val="right"/>
            <w:rPr>
              <w:rFonts w:ascii="Tahoma" w:hAnsi="Tahoma"/>
              <w:sz w:val="18"/>
              <w:szCs w:val="18"/>
            </w:rPr>
          </w:pPr>
        </w:p>
      </w:tc>
    </w:tr>
  </w:tbl>
  <w:p w:rsidR="00840DDA" w:rsidRDefault="00840D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494B"/>
    <w:multiLevelType w:val="hybridMultilevel"/>
    <w:tmpl w:val="279C06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EF7319E"/>
    <w:multiLevelType w:val="hybridMultilevel"/>
    <w:tmpl w:val="93106F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rawingGridHorizontalSpacing w:val="120"/>
  <w:displayHorizontalDrawingGridEvery w:val="2"/>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2"/>
  </w:compat>
  <w:rsids>
    <w:rsidRoot w:val="00B91F66"/>
    <w:rsid w:val="000055DE"/>
    <w:rsid w:val="00014D87"/>
    <w:rsid w:val="00020983"/>
    <w:rsid w:val="00040550"/>
    <w:rsid w:val="00047706"/>
    <w:rsid w:val="00051DD7"/>
    <w:rsid w:val="0005461B"/>
    <w:rsid w:val="00063EF2"/>
    <w:rsid w:val="0008113F"/>
    <w:rsid w:val="0008611C"/>
    <w:rsid w:val="00093707"/>
    <w:rsid w:val="00094F3D"/>
    <w:rsid w:val="000962DD"/>
    <w:rsid w:val="000A235E"/>
    <w:rsid w:val="000B19F4"/>
    <w:rsid w:val="000B33DA"/>
    <w:rsid w:val="000E10F4"/>
    <w:rsid w:val="000F1AFC"/>
    <w:rsid w:val="000F5172"/>
    <w:rsid w:val="0010560C"/>
    <w:rsid w:val="00127D3A"/>
    <w:rsid w:val="00147B16"/>
    <w:rsid w:val="00150C58"/>
    <w:rsid w:val="0015249B"/>
    <w:rsid w:val="00165828"/>
    <w:rsid w:val="00180D3C"/>
    <w:rsid w:val="0018439F"/>
    <w:rsid w:val="0019247E"/>
    <w:rsid w:val="001A05E0"/>
    <w:rsid w:val="001A3223"/>
    <w:rsid w:val="001A562A"/>
    <w:rsid w:val="001A6C26"/>
    <w:rsid w:val="001B1FEA"/>
    <w:rsid w:val="001B280F"/>
    <w:rsid w:val="001C4AEC"/>
    <w:rsid w:val="001C5E85"/>
    <w:rsid w:val="001C5E88"/>
    <w:rsid w:val="001F0D4D"/>
    <w:rsid w:val="001F10C8"/>
    <w:rsid w:val="00200C05"/>
    <w:rsid w:val="002144B9"/>
    <w:rsid w:val="00222AC4"/>
    <w:rsid w:val="00227168"/>
    <w:rsid w:val="00234417"/>
    <w:rsid w:val="00254DC3"/>
    <w:rsid w:val="00260FD8"/>
    <w:rsid w:val="00265A5F"/>
    <w:rsid w:val="0027199A"/>
    <w:rsid w:val="00285039"/>
    <w:rsid w:val="002876EC"/>
    <w:rsid w:val="002A5C52"/>
    <w:rsid w:val="002B0A12"/>
    <w:rsid w:val="002C2A49"/>
    <w:rsid w:val="0030200C"/>
    <w:rsid w:val="0031755D"/>
    <w:rsid w:val="00334C4E"/>
    <w:rsid w:val="00353F6F"/>
    <w:rsid w:val="003554E2"/>
    <w:rsid w:val="0036253E"/>
    <w:rsid w:val="003774C0"/>
    <w:rsid w:val="00396081"/>
    <w:rsid w:val="00396B64"/>
    <w:rsid w:val="003A47B7"/>
    <w:rsid w:val="003B386D"/>
    <w:rsid w:val="003B4F58"/>
    <w:rsid w:val="003D3A64"/>
    <w:rsid w:val="003E1EE1"/>
    <w:rsid w:val="003E385F"/>
    <w:rsid w:val="003F3D9D"/>
    <w:rsid w:val="00400693"/>
    <w:rsid w:val="00416730"/>
    <w:rsid w:val="0043723A"/>
    <w:rsid w:val="00440C16"/>
    <w:rsid w:val="00460DAC"/>
    <w:rsid w:val="00461D2B"/>
    <w:rsid w:val="00471A9D"/>
    <w:rsid w:val="00474C80"/>
    <w:rsid w:val="004858FE"/>
    <w:rsid w:val="004B4BE1"/>
    <w:rsid w:val="004C18A6"/>
    <w:rsid w:val="004D031F"/>
    <w:rsid w:val="004D7EE2"/>
    <w:rsid w:val="004E1A58"/>
    <w:rsid w:val="004E275D"/>
    <w:rsid w:val="00506065"/>
    <w:rsid w:val="00512493"/>
    <w:rsid w:val="00521765"/>
    <w:rsid w:val="005344CD"/>
    <w:rsid w:val="00540DDC"/>
    <w:rsid w:val="00553618"/>
    <w:rsid w:val="00554302"/>
    <w:rsid w:val="00566FD8"/>
    <w:rsid w:val="005E03DA"/>
    <w:rsid w:val="005F53AA"/>
    <w:rsid w:val="006030C1"/>
    <w:rsid w:val="006325BA"/>
    <w:rsid w:val="006339E7"/>
    <w:rsid w:val="006519E2"/>
    <w:rsid w:val="006535AC"/>
    <w:rsid w:val="00662D30"/>
    <w:rsid w:val="00675717"/>
    <w:rsid w:val="00677211"/>
    <w:rsid w:val="00693830"/>
    <w:rsid w:val="006A14F4"/>
    <w:rsid w:val="006A5EC2"/>
    <w:rsid w:val="006B6B2F"/>
    <w:rsid w:val="006D2A3A"/>
    <w:rsid w:val="006E19E7"/>
    <w:rsid w:val="006F31DA"/>
    <w:rsid w:val="00710BF7"/>
    <w:rsid w:val="00732FF6"/>
    <w:rsid w:val="007333CC"/>
    <w:rsid w:val="0075571B"/>
    <w:rsid w:val="007676B1"/>
    <w:rsid w:val="0079571F"/>
    <w:rsid w:val="007C3917"/>
    <w:rsid w:val="007E61EA"/>
    <w:rsid w:val="00804931"/>
    <w:rsid w:val="00840DDA"/>
    <w:rsid w:val="00842EC4"/>
    <w:rsid w:val="00871F2D"/>
    <w:rsid w:val="00881B92"/>
    <w:rsid w:val="00881C21"/>
    <w:rsid w:val="00885F92"/>
    <w:rsid w:val="008A43A3"/>
    <w:rsid w:val="008A7149"/>
    <w:rsid w:val="008B247A"/>
    <w:rsid w:val="008C40CF"/>
    <w:rsid w:val="008D1CAC"/>
    <w:rsid w:val="008E5110"/>
    <w:rsid w:val="008F2A46"/>
    <w:rsid w:val="008F4265"/>
    <w:rsid w:val="008F7126"/>
    <w:rsid w:val="00902233"/>
    <w:rsid w:val="00907D32"/>
    <w:rsid w:val="009148EB"/>
    <w:rsid w:val="00931A88"/>
    <w:rsid w:val="00936A66"/>
    <w:rsid w:val="00944182"/>
    <w:rsid w:val="00945F9C"/>
    <w:rsid w:val="00950ACD"/>
    <w:rsid w:val="00983EE1"/>
    <w:rsid w:val="0099709A"/>
    <w:rsid w:val="009A622E"/>
    <w:rsid w:val="009B3CF0"/>
    <w:rsid w:val="009B3F11"/>
    <w:rsid w:val="009D6603"/>
    <w:rsid w:val="009E097A"/>
    <w:rsid w:val="009F15B2"/>
    <w:rsid w:val="00A0311E"/>
    <w:rsid w:val="00A100BA"/>
    <w:rsid w:val="00A20A4A"/>
    <w:rsid w:val="00A21C36"/>
    <w:rsid w:val="00A24E3C"/>
    <w:rsid w:val="00A33C15"/>
    <w:rsid w:val="00A41812"/>
    <w:rsid w:val="00A50391"/>
    <w:rsid w:val="00A53D26"/>
    <w:rsid w:val="00A60C00"/>
    <w:rsid w:val="00A74D0B"/>
    <w:rsid w:val="00A8355E"/>
    <w:rsid w:val="00A934E9"/>
    <w:rsid w:val="00AA4426"/>
    <w:rsid w:val="00AA718A"/>
    <w:rsid w:val="00AA7B4B"/>
    <w:rsid w:val="00AB3492"/>
    <w:rsid w:val="00AB406E"/>
    <w:rsid w:val="00AB7724"/>
    <w:rsid w:val="00AC2ABE"/>
    <w:rsid w:val="00B13D6F"/>
    <w:rsid w:val="00B1560C"/>
    <w:rsid w:val="00B1695E"/>
    <w:rsid w:val="00B17A0D"/>
    <w:rsid w:val="00B43E63"/>
    <w:rsid w:val="00B504EA"/>
    <w:rsid w:val="00B60AD7"/>
    <w:rsid w:val="00B73C52"/>
    <w:rsid w:val="00B77555"/>
    <w:rsid w:val="00B87744"/>
    <w:rsid w:val="00B879E2"/>
    <w:rsid w:val="00B9010C"/>
    <w:rsid w:val="00B9048A"/>
    <w:rsid w:val="00B9086B"/>
    <w:rsid w:val="00B91F66"/>
    <w:rsid w:val="00BB105F"/>
    <w:rsid w:val="00BB10F8"/>
    <w:rsid w:val="00BB11DD"/>
    <w:rsid w:val="00BB1951"/>
    <w:rsid w:val="00BB3A59"/>
    <w:rsid w:val="00BC3D17"/>
    <w:rsid w:val="00BC42BF"/>
    <w:rsid w:val="00BC5909"/>
    <w:rsid w:val="00BC59F8"/>
    <w:rsid w:val="00BD2AE6"/>
    <w:rsid w:val="00BE4CAA"/>
    <w:rsid w:val="00BE5D90"/>
    <w:rsid w:val="00BF0E34"/>
    <w:rsid w:val="00C077D9"/>
    <w:rsid w:val="00C113E5"/>
    <w:rsid w:val="00C22C84"/>
    <w:rsid w:val="00C2693B"/>
    <w:rsid w:val="00C35423"/>
    <w:rsid w:val="00C36738"/>
    <w:rsid w:val="00C420EA"/>
    <w:rsid w:val="00C45A94"/>
    <w:rsid w:val="00C6276E"/>
    <w:rsid w:val="00C6624E"/>
    <w:rsid w:val="00C849CA"/>
    <w:rsid w:val="00C92B32"/>
    <w:rsid w:val="00C93523"/>
    <w:rsid w:val="00CB083C"/>
    <w:rsid w:val="00CB0AD4"/>
    <w:rsid w:val="00CB3AD9"/>
    <w:rsid w:val="00CC10DF"/>
    <w:rsid w:val="00CC118D"/>
    <w:rsid w:val="00CF3BC6"/>
    <w:rsid w:val="00D00121"/>
    <w:rsid w:val="00D23756"/>
    <w:rsid w:val="00D328C3"/>
    <w:rsid w:val="00D612B6"/>
    <w:rsid w:val="00D70F42"/>
    <w:rsid w:val="00D7377C"/>
    <w:rsid w:val="00D742E9"/>
    <w:rsid w:val="00D74FBE"/>
    <w:rsid w:val="00D77ABC"/>
    <w:rsid w:val="00D91825"/>
    <w:rsid w:val="00DA3452"/>
    <w:rsid w:val="00DB5380"/>
    <w:rsid w:val="00DD7807"/>
    <w:rsid w:val="00E10316"/>
    <w:rsid w:val="00E11ADB"/>
    <w:rsid w:val="00E123B0"/>
    <w:rsid w:val="00E551B3"/>
    <w:rsid w:val="00E92A5D"/>
    <w:rsid w:val="00E92F27"/>
    <w:rsid w:val="00E97B6D"/>
    <w:rsid w:val="00EA6E3F"/>
    <w:rsid w:val="00ED1AC7"/>
    <w:rsid w:val="00ED6FC4"/>
    <w:rsid w:val="00EE43CD"/>
    <w:rsid w:val="00F00A62"/>
    <w:rsid w:val="00F1490C"/>
    <w:rsid w:val="00F23939"/>
    <w:rsid w:val="00F30DA4"/>
    <w:rsid w:val="00F36871"/>
    <w:rsid w:val="00F455CD"/>
    <w:rsid w:val="00F47922"/>
    <w:rsid w:val="00F63C3C"/>
    <w:rsid w:val="00F67BE0"/>
    <w:rsid w:val="00F805C1"/>
    <w:rsid w:val="00F86EB6"/>
    <w:rsid w:val="00F94466"/>
    <w:rsid w:val="00FA1361"/>
    <w:rsid w:val="00FD057D"/>
    <w:rsid w:val="00FE576E"/>
    <w:rsid w:val="00FF65A3"/>
    <w:rsid w:val="00FF6F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15:docId w15:val="{361CF20D-3FB4-4BA5-90E3-AEBFBABD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LL Löptext"/>
    <w:qFormat/>
    <w:rsid w:val="00936A66"/>
    <w:pPr>
      <w:spacing w:after="0" w:line="300" w:lineRule="atLeast"/>
    </w:pPr>
    <w:rPr>
      <w:rFonts w:ascii="Garamond" w:hAnsi="Garamond"/>
      <w:sz w:val="24"/>
    </w:rPr>
  </w:style>
  <w:style w:type="paragraph" w:styleId="Rubrik1">
    <w:name w:val="heading 1"/>
    <w:basedOn w:val="Normal"/>
    <w:next w:val="Normal"/>
    <w:link w:val="Rubrik1Char"/>
    <w:uiPriority w:val="9"/>
    <w:qFormat/>
    <w:rsid w:val="00A33C15"/>
    <w:pPr>
      <w:keepNext/>
      <w:keepLines/>
      <w:spacing w:before="480"/>
      <w:outlineLvl w:val="0"/>
    </w:pPr>
    <w:rPr>
      <w:rFonts w:ascii="Tahoma" w:eastAsiaTheme="majorEastAsia" w:hAnsi="Tahoma" w:cstheme="majorBidi"/>
      <w:b/>
      <w:bCs/>
      <w:sz w:val="28"/>
      <w:szCs w:val="28"/>
    </w:rPr>
  </w:style>
  <w:style w:type="paragraph" w:styleId="Rubrik2">
    <w:name w:val="heading 2"/>
    <w:basedOn w:val="Normal"/>
    <w:next w:val="Normal"/>
    <w:link w:val="Rubrik2Char"/>
    <w:uiPriority w:val="9"/>
    <w:qFormat/>
    <w:rsid w:val="00F00A62"/>
    <w:pPr>
      <w:keepNext/>
      <w:keepLines/>
      <w:spacing w:before="200"/>
      <w:outlineLvl w:val="1"/>
    </w:pPr>
    <w:rPr>
      <w:rFonts w:ascii="Tahoma" w:eastAsiaTheme="majorEastAsia" w:hAnsi="Tahoma" w:cstheme="majorBidi"/>
      <w:bCs/>
      <w:sz w:val="28"/>
      <w:szCs w:val="26"/>
    </w:rPr>
  </w:style>
  <w:style w:type="paragraph" w:styleId="Rubrik3">
    <w:name w:val="heading 3"/>
    <w:basedOn w:val="Normal"/>
    <w:next w:val="Normal"/>
    <w:link w:val="Rubrik3Char"/>
    <w:uiPriority w:val="9"/>
    <w:qFormat/>
    <w:rsid w:val="00F00A62"/>
    <w:pPr>
      <w:keepNext/>
      <w:keepLines/>
      <w:spacing w:before="200"/>
      <w:outlineLvl w:val="2"/>
    </w:pPr>
    <w:rPr>
      <w:rFonts w:ascii="Tahoma" w:eastAsiaTheme="majorEastAsia" w:hAnsi="Tahoma" w:cstheme="majorBidi"/>
      <w:bCs/>
      <w:sz w:val="22"/>
    </w:rPr>
  </w:style>
  <w:style w:type="paragraph" w:styleId="Rubrik4">
    <w:name w:val="heading 4"/>
    <w:basedOn w:val="Normal"/>
    <w:next w:val="Normal"/>
    <w:link w:val="Rubrik4Char"/>
    <w:uiPriority w:val="9"/>
    <w:qFormat/>
    <w:rsid w:val="00F00A62"/>
    <w:pPr>
      <w:keepNext/>
      <w:keepLines/>
      <w:spacing w:before="200"/>
      <w:outlineLvl w:val="3"/>
    </w:pPr>
    <w:rPr>
      <w:rFonts w:ascii="Tahoma" w:eastAsiaTheme="majorEastAsia" w:hAnsi="Tahoma"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33C15"/>
    <w:rPr>
      <w:rFonts w:ascii="Tahoma" w:eastAsiaTheme="majorEastAsia" w:hAnsi="Tahoma" w:cstheme="majorBidi"/>
      <w:b/>
      <w:bCs/>
      <w:sz w:val="28"/>
      <w:szCs w:val="28"/>
    </w:rPr>
  </w:style>
  <w:style w:type="character" w:customStyle="1" w:styleId="Rubrik2Char">
    <w:name w:val="Rubrik 2 Char"/>
    <w:basedOn w:val="Standardstycketeckensnitt"/>
    <w:link w:val="Rubrik2"/>
    <w:uiPriority w:val="9"/>
    <w:rsid w:val="00F00A62"/>
    <w:rPr>
      <w:rFonts w:ascii="Tahoma" w:eastAsiaTheme="majorEastAsia" w:hAnsi="Tahoma" w:cstheme="majorBidi"/>
      <w:bCs/>
      <w:sz w:val="28"/>
      <w:szCs w:val="26"/>
    </w:rPr>
  </w:style>
  <w:style w:type="character" w:customStyle="1" w:styleId="Rubrik3Char">
    <w:name w:val="Rubrik 3 Char"/>
    <w:basedOn w:val="Standardstycketeckensnitt"/>
    <w:link w:val="Rubrik3"/>
    <w:uiPriority w:val="9"/>
    <w:rsid w:val="00F00A62"/>
    <w:rPr>
      <w:rFonts w:ascii="Tahoma" w:eastAsiaTheme="majorEastAsia" w:hAnsi="Tahoma" w:cstheme="majorBidi"/>
      <w:bCs/>
    </w:rPr>
  </w:style>
  <w:style w:type="character" w:customStyle="1" w:styleId="Rubrik4Char">
    <w:name w:val="Rubrik 4 Char"/>
    <w:basedOn w:val="Standardstycketeckensnitt"/>
    <w:link w:val="Rubrik4"/>
    <w:uiPriority w:val="9"/>
    <w:rsid w:val="00F00A62"/>
    <w:rPr>
      <w:rFonts w:ascii="Tahoma" w:eastAsiaTheme="majorEastAsia" w:hAnsi="Tahoma" w:cstheme="majorBidi"/>
      <w:b/>
      <w:bCs/>
      <w:iCs/>
      <w:sz w:val="20"/>
    </w:rPr>
  </w:style>
  <w:style w:type="paragraph" w:styleId="Ingetavstnd">
    <w:name w:val="No Spacing"/>
    <w:uiPriority w:val="1"/>
    <w:semiHidden/>
    <w:qFormat/>
    <w:rsid w:val="00222AC4"/>
    <w:pPr>
      <w:spacing w:after="0" w:line="240" w:lineRule="auto"/>
    </w:pPr>
  </w:style>
  <w:style w:type="paragraph" w:styleId="Sidfot">
    <w:name w:val="footer"/>
    <w:basedOn w:val="Normal"/>
    <w:link w:val="SidfotChar"/>
    <w:uiPriority w:val="99"/>
    <w:semiHidden/>
    <w:rsid w:val="00093707"/>
    <w:pPr>
      <w:tabs>
        <w:tab w:val="center" w:pos="4536"/>
        <w:tab w:val="right" w:pos="9072"/>
      </w:tabs>
    </w:pPr>
  </w:style>
  <w:style w:type="character" w:customStyle="1" w:styleId="SidfotChar">
    <w:name w:val="Sidfot Char"/>
    <w:basedOn w:val="Standardstycketeckensnitt"/>
    <w:link w:val="Sidfot"/>
    <w:uiPriority w:val="99"/>
    <w:semiHidden/>
    <w:rsid w:val="001F10C8"/>
    <w:rPr>
      <w:rFonts w:ascii="Garamond" w:hAnsi="Garamond"/>
      <w:sz w:val="24"/>
    </w:rPr>
  </w:style>
  <w:style w:type="table" w:styleId="Tabellrutnt">
    <w:name w:val="Table Grid"/>
    <w:basedOn w:val="Normaltabell"/>
    <w:uiPriority w:val="59"/>
    <w:rsid w:val="00396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gtext">
    <w:name w:val="Balloon Text"/>
    <w:basedOn w:val="Normal"/>
    <w:link w:val="BallongtextChar"/>
    <w:uiPriority w:val="99"/>
    <w:semiHidden/>
    <w:rsid w:val="00F63C3C"/>
    <w:rPr>
      <w:rFonts w:ascii="Tahoma" w:hAnsi="Tahoma" w:cs="Tahoma"/>
      <w:sz w:val="16"/>
      <w:szCs w:val="16"/>
    </w:rPr>
  </w:style>
  <w:style w:type="character" w:customStyle="1" w:styleId="BallongtextChar">
    <w:name w:val="Ballongtext Char"/>
    <w:basedOn w:val="Standardstycketeckensnitt"/>
    <w:link w:val="Ballongtext"/>
    <w:uiPriority w:val="99"/>
    <w:semiHidden/>
    <w:rsid w:val="00F63C3C"/>
    <w:rPr>
      <w:rFonts w:ascii="Tahoma" w:hAnsi="Tahoma" w:cs="Tahoma"/>
      <w:sz w:val="16"/>
      <w:szCs w:val="16"/>
    </w:rPr>
  </w:style>
  <w:style w:type="table" w:customStyle="1" w:styleId="Ljusskuggning-dekorfrg11">
    <w:name w:val="Ljus skuggning - dekorfärg 11"/>
    <w:basedOn w:val="Normaltabell"/>
    <w:uiPriority w:val="60"/>
    <w:rsid w:val="008F4265"/>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tshllartext">
    <w:name w:val="Placeholder Text"/>
    <w:basedOn w:val="Standardstycketeckensnitt"/>
    <w:uiPriority w:val="99"/>
    <w:semiHidden/>
    <w:rsid w:val="00C2693B"/>
    <w:rPr>
      <w:color w:val="808080"/>
    </w:rPr>
  </w:style>
  <w:style w:type="paragraph" w:styleId="Sidhuvud">
    <w:name w:val="header"/>
    <w:basedOn w:val="Normal"/>
    <w:link w:val="SidhuvudChar"/>
    <w:uiPriority w:val="99"/>
    <w:semiHidden/>
    <w:unhideWhenUsed/>
    <w:rsid w:val="00A8355E"/>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A8355E"/>
    <w:rPr>
      <w:rFonts w:ascii="Garamond" w:hAnsi="Garamond"/>
      <w:sz w:val="24"/>
    </w:rPr>
  </w:style>
  <w:style w:type="paragraph" w:styleId="Liststycke">
    <w:name w:val="List Paragraph"/>
    <w:basedOn w:val="Normal"/>
    <w:uiPriority w:val="34"/>
    <w:semiHidden/>
    <w:qFormat/>
    <w:rsid w:val="000E10F4"/>
    <w:pPr>
      <w:ind w:left="720"/>
      <w:contextualSpacing/>
    </w:pPr>
  </w:style>
  <w:style w:type="character" w:styleId="Hyperlnk">
    <w:name w:val="Hyperlink"/>
    <w:basedOn w:val="Standardstycketeckensnitt"/>
    <w:uiPriority w:val="99"/>
    <w:semiHidden/>
    <w:rsid w:val="000E10F4"/>
    <w:rPr>
      <w:color w:val="0000FF" w:themeColor="hyperlink"/>
      <w:u w:val="single"/>
    </w:rPr>
  </w:style>
  <w:style w:type="character" w:styleId="AnvndHyperlnk">
    <w:name w:val="FollowedHyperlink"/>
    <w:basedOn w:val="Standardstycketeckensnitt"/>
    <w:uiPriority w:val="99"/>
    <w:semiHidden/>
    <w:rsid w:val="000E1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6C46F-4215-4607-B258-BCD41B8A1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C1AC534A.dotm</Template>
  <TotalTime>59</TotalTime>
  <Pages>3</Pages>
  <Words>1773</Words>
  <Characters>9400</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JLL</Company>
  <LinksUpToDate>false</LinksUpToDate>
  <CharactersWithSpaces>11151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peli5</dc:creator>
  <dc:description>Löptext</dc:description>
  <cp:lastModifiedBy>Daniel Nilsson</cp:lastModifiedBy>
  <cp:revision>29</cp:revision>
  <cp:lastPrinted>2015-09-15T12:12:00Z</cp:lastPrinted>
  <dcterms:created xsi:type="dcterms:W3CDTF">2014-11-24T09:43:00Z</dcterms:created>
  <dcterms:modified xsi:type="dcterms:W3CDTF">2016-04-01T11:45:00Z</dcterms:modified>
</cp:coreProperties>
</file>